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FC41" w14:textId="434B9F73" w:rsidR="00DF1CBB" w:rsidRPr="00BA2F39" w:rsidRDefault="00DF1CBB" w:rsidP="00DF1CBB">
      <w:pPr>
        <w:snapToGrid w:val="0"/>
        <w:jc w:val="center"/>
        <w:rPr>
          <w:b/>
          <w:bCs/>
          <w:color w:val="000000" w:themeColor="text1"/>
          <w:sz w:val="24"/>
        </w:rPr>
      </w:pPr>
      <w:r w:rsidRPr="00BA2F39">
        <w:rPr>
          <w:rFonts w:hint="eastAsia"/>
          <w:b/>
          <w:bCs/>
          <w:color w:val="000000" w:themeColor="text1"/>
          <w:sz w:val="24"/>
        </w:rPr>
        <w:t>令和２年度</w:t>
      </w:r>
      <w:r w:rsidRPr="00BA2F39">
        <w:rPr>
          <w:rFonts w:hint="eastAsia"/>
          <w:b/>
          <w:bCs/>
          <w:color w:val="000000" w:themeColor="text1"/>
          <w:sz w:val="24"/>
        </w:rPr>
        <w:t xml:space="preserve"> </w:t>
      </w:r>
      <w:r w:rsidRPr="00BA2F39">
        <w:rPr>
          <w:b/>
          <w:bCs/>
          <w:color w:val="000000" w:themeColor="text1"/>
          <w:sz w:val="24"/>
        </w:rPr>
        <w:t>介護職種の技能実習指導員講習</w:t>
      </w:r>
      <w:r w:rsidRPr="00BA2F39">
        <w:rPr>
          <w:b/>
          <w:bCs/>
          <w:color w:val="000000" w:themeColor="text1"/>
          <w:sz w:val="28"/>
          <w:szCs w:val="28"/>
        </w:rPr>
        <w:t xml:space="preserve"> </w:t>
      </w:r>
      <w:r w:rsidR="006B7E4D" w:rsidRPr="00BA2F39">
        <w:rPr>
          <w:b/>
          <w:bCs/>
          <w:color w:val="000000" w:themeColor="text1"/>
          <w:sz w:val="28"/>
          <w:szCs w:val="28"/>
        </w:rPr>
        <w:br/>
      </w:r>
      <w:r w:rsidR="006B7E4D" w:rsidRPr="00BA2F39">
        <w:rPr>
          <w:b/>
          <w:bCs/>
          <w:color w:val="000000" w:themeColor="text1"/>
          <w:sz w:val="16"/>
          <w:szCs w:val="16"/>
        </w:rPr>
        <w:br/>
      </w:r>
      <w:r w:rsidR="004C35DA" w:rsidRPr="00BA2F39">
        <w:rPr>
          <w:rFonts w:hint="eastAsia"/>
          <w:b/>
          <w:bCs/>
          <w:color w:val="000000" w:themeColor="text1"/>
          <w:spacing w:val="28"/>
          <w:kern w:val="0"/>
          <w:sz w:val="28"/>
          <w:szCs w:val="28"/>
          <w:fitText w:val="1970" w:id="-2058648320"/>
        </w:rPr>
        <w:t>『</w:t>
      </w:r>
      <w:r w:rsidRPr="00BA2F39">
        <w:rPr>
          <w:b/>
          <w:bCs/>
          <w:color w:val="000000" w:themeColor="text1"/>
          <w:spacing w:val="28"/>
          <w:kern w:val="0"/>
          <w:sz w:val="28"/>
          <w:szCs w:val="28"/>
          <w:fitText w:val="1970" w:id="-2058648320"/>
        </w:rPr>
        <w:t>開催要綱</w:t>
      </w:r>
      <w:r w:rsidR="004C35DA" w:rsidRPr="00BA2F39">
        <w:rPr>
          <w:rFonts w:hint="eastAsia"/>
          <w:b/>
          <w:bCs/>
          <w:color w:val="000000" w:themeColor="text1"/>
          <w:spacing w:val="2"/>
          <w:kern w:val="0"/>
          <w:sz w:val="28"/>
          <w:szCs w:val="28"/>
          <w:fitText w:val="1970" w:id="-2058648320"/>
        </w:rPr>
        <w:t>』</w:t>
      </w:r>
    </w:p>
    <w:p w14:paraId="232D2DA5" w14:textId="77777777" w:rsidR="00DF1CBB" w:rsidRPr="00BA2F39" w:rsidRDefault="00DF1CBB" w:rsidP="00DF1CBB">
      <w:pPr>
        <w:snapToGrid w:val="0"/>
        <w:rPr>
          <w:b/>
          <w:bCs/>
          <w:color w:val="000000" w:themeColor="text1"/>
          <w:szCs w:val="21"/>
        </w:rPr>
      </w:pPr>
    </w:p>
    <w:p w14:paraId="173CD93A" w14:textId="77777777" w:rsidR="00DF1CBB" w:rsidRPr="00BA2F39" w:rsidRDefault="00DF1CBB" w:rsidP="00DF1CBB">
      <w:pPr>
        <w:snapToGrid w:val="0"/>
        <w:rPr>
          <w:b/>
          <w:bCs/>
          <w:color w:val="000000" w:themeColor="text1"/>
          <w:szCs w:val="21"/>
        </w:rPr>
      </w:pPr>
    </w:p>
    <w:p w14:paraId="14664816" w14:textId="77777777" w:rsidR="00DF1CBB" w:rsidRPr="00BA2F39" w:rsidRDefault="00DF1CBB" w:rsidP="00DF1CBB">
      <w:pPr>
        <w:snapToGrid w:val="0"/>
        <w:rPr>
          <w:bCs/>
          <w:color w:val="000000" w:themeColor="text1"/>
          <w:szCs w:val="21"/>
        </w:rPr>
      </w:pPr>
      <w:r w:rsidRPr="00BA2F39">
        <w:rPr>
          <w:b/>
          <w:bCs/>
          <w:color w:val="000000" w:themeColor="text1"/>
          <w:szCs w:val="21"/>
        </w:rPr>
        <w:t xml:space="preserve">　</w:t>
      </w:r>
      <w:r w:rsidRPr="00BA2F39">
        <w:rPr>
          <w:rFonts w:hint="eastAsia"/>
          <w:bCs/>
          <w:color w:val="000000" w:themeColor="text1"/>
          <w:szCs w:val="21"/>
        </w:rPr>
        <w:t>厚生労働省から受託した補助事業（介護の日本語学習支援等事業）は、介護職種の技能実習生の技能修得等が円滑に図られるよう、適切な実習体制を確保すること等を目的としています。</w:t>
      </w:r>
    </w:p>
    <w:p w14:paraId="32E82871" w14:textId="77777777" w:rsidR="00DF1CBB" w:rsidRPr="00BA2F39" w:rsidRDefault="00DF1CBB" w:rsidP="00DF1CBB">
      <w:pPr>
        <w:snapToGrid w:val="0"/>
        <w:rPr>
          <w:bCs/>
          <w:color w:val="000000" w:themeColor="text1"/>
          <w:szCs w:val="21"/>
        </w:rPr>
      </w:pPr>
      <w:r w:rsidRPr="00BA2F39">
        <w:rPr>
          <w:rFonts w:hint="eastAsia"/>
          <w:bCs/>
          <w:color w:val="000000" w:themeColor="text1"/>
          <w:szCs w:val="21"/>
        </w:rPr>
        <w:t xml:space="preserve">　本事業の一環として、今年度も介護現場で技能実習生の指導に当たる技能実習指導員等に対し、技能実習生の指導に必要な知識・技術を修得頂くことを目的に介護職種の技能実習指導員講習を開催致します。</w:t>
      </w:r>
    </w:p>
    <w:p w14:paraId="0F645696" w14:textId="77777777" w:rsidR="00DF1CBB" w:rsidRPr="00BA2F39" w:rsidRDefault="00DF1CBB" w:rsidP="00DF1CBB">
      <w:pPr>
        <w:snapToGrid w:val="0"/>
        <w:rPr>
          <w:rFonts w:eastAsia="PMingLiU"/>
          <w:color w:val="000000" w:themeColor="text1"/>
          <w:szCs w:val="21"/>
          <w:lang w:eastAsia="zh-TW"/>
        </w:rPr>
      </w:pPr>
    </w:p>
    <w:p w14:paraId="175A82AD" w14:textId="77777777" w:rsidR="00DF1CBB" w:rsidRPr="00BA2F39" w:rsidRDefault="00DF1CBB" w:rsidP="00DF1CBB">
      <w:pPr>
        <w:snapToGrid w:val="0"/>
        <w:spacing w:line="360" w:lineRule="auto"/>
        <w:rPr>
          <w:rFonts w:eastAsia="PMingLiU"/>
          <w:color w:val="000000" w:themeColor="text1"/>
          <w:szCs w:val="21"/>
          <w:lang w:eastAsia="zh-TW"/>
        </w:rPr>
      </w:pPr>
      <w:r w:rsidRPr="00BA2F39">
        <w:rPr>
          <w:color w:val="000000" w:themeColor="text1"/>
          <w:szCs w:val="21"/>
          <w:lang w:eastAsia="zh-TW"/>
        </w:rPr>
        <w:t>１．主</w:t>
      </w:r>
      <w:r w:rsidRPr="00BA2F39">
        <w:rPr>
          <w:color w:val="000000" w:themeColor="text1"/>
          <w:szCs w:val="21"/>
          <w:lang w:eastAsia="zh-TW"/>
        </w:rPr>
        <w:t xml:space="preserve">    </w:t>
      </w:r>
      <w:r w:rsidRPr="00BA2F39">
        <w:rPr>
          <w:color w:val="000000" w:themeColor="text1"/>
          <w:szCs w:val="21"/>
          <w:lang w:eastAsia="zh-TW"/>
        </w:rPr>
        <w:t>催</w:t>
      </w:r>
      <w:r w:rsidRPr="00BA2F39">
        <w:rPr>
          <w:color w:val="000000" w:themeColor="text1"/>
          <w:szCs w:val="21"/>
          <w:lang w:eastAsia="zh-TW"/>
        </w:rPr>
        <w:t xml:space="preserve">    </w:t>
      </w:r>
      <w:r w:rsidRPr="00BA2F39">
        <w:rPr>
          <w:color w:val="000000" w:themeColor="text1"/>
          <w:szCs w:val="21"/>
          <w:lang w:eastAsia="zh-TW"/>
        </w:rPr>
        <w:t>公益社団法人</w:t>
      </w:r>
      <w:r w:rsidRPr="00BA2F39">
        <w:rPr>
          <w:color w:val="000000" w:themeColor="text1"/>
          <w:szCs w:val="21"/>
        </w:rPr>
        <w:t xml:space="preserve"> </w:t>
      </w:r>
      <w:r w:rsidRPr="00BA2F39">
        <w:rPr>
          <w:color w:val="000000" w:themeColor="text1"/>
          <w:szCs w:val="21"/>
          <w:lang w:eastAsia="zh-TW"/>
        </w:rPr>
        <w:t>日本介護福祉士会</w:t>
      </w:r>
    </w:p>
    <w:p w14:paraId="0653D395" w14:textId="4ED6D3B4" w:rsidR="00DF1CBB" w:rsidRPr="00BA2F39" w:rsidRDefault="00DF1CBB" w:rsidP="00DF1CBB">
      <w:pPr>
        <w:snapToGrid w:val="0"/>
        <w:spacing w:line="276" w:lineRule="auto"/>
        <w:rPr>
          <w:color w:val="000000" w:themeColor="text1"/>
          <w:szCs w:val="21"/>
          <w:lang w:eastAsia="zh-TW"/>
        </w:rPr>
      </w:pPr>
      <w:r w:rsidRPr="00BA2F39">
        <w:rPr>
          <w:color w:val="000000" w:themeColor="text1"/>
          <w:szCs w:val="21"/>
        </w:rPr>
        <w:t>２</w:t>
      </w:r>
      <w:r w:rsidRPr="00BA2F39">
        <w:rPr>
          <w:rFonts w:hint="eastAsia"/>
          <w:color w:val="000000" w:themeColor="text1"/>
          <w:szCs w:val="21"/>
        </w:rPr>
        <w:t>．</w:t>
      </w:r>
      <w:r w:rsidRPr="00BA2F39">
        <w:rPr>
          <w:color w:val="000000" w:themeColor="text1"/>
          <w:szCs w:val="21"/>
        </w:rPr>
        <w:t>実</w:t>
      </w:r>
      <w:r w:rsidRPr="00BA2F39">
        <w:rPr>
          <w:color w:val="000000" w:themeColor="text1"/>
          <w:szCs w:val="21"/>
        </w:rPr>
        <w:t xml:space="preserve">    </w:t>
      </w:r>
      <w:r w:rsidRPr="00BA2F39">
        <w:rPr>
          <w:color w:val="000000" w:themeColor="text1"/>
          <w:szCs w:val="21"/>
        </w:rPr>
        <w:t>施</w:t>
      </w:r>
      <w:r w:rsidRPr="00BA2F39">
        <w:rPr>
          <w:color w:val="000000" w:themeColor="text1"/>
          <w:szCs w:val="21"/>
        </w:rPr>
        <w:t xml:space="preserve">   </w:t>
      </w:r>
      <w:r w:rsidRPr="00BA2F39">
        <w:rPr>
          <w:rFonts w:ascii="ＭＳ 明朝" w:hAnsi="ＭＳ 明朝"/>
          <w:color w:val="000000" w:themeColor="text1"/>
          <w:szCs w:val="21"/>
        </w:rPr>
        <w:t xml:space="preserve"> </w:t>
      </w:r>
      <w:r w:rsidR="00CB7A3D" w:rsidRPr="00BA2F39">
        <w:rPr>
          <w:rFonts w:ascii="ＭＳ 明朝" w:hAnsi="ＭＳ 明朝" w:hint="eastAsia"/>
          <w:color w:val="000000" w:themeColor="text1"/>
          <w:szCs w:val="21"/>
        </w:rPr>
        <w:t>栃木県</w:t>
      </w:r>
      <w:r w:rsidR="00096214" w:rsidRPr="00BA2F39">
        <w:rPr>
          <w:color w:val="000000" w:themeColor="text1"/>
          <w:szCs w:val="21"/>
          <w:lang w:eastAsia="zh-TW"/>
        </w:rPr>
        <w:t>介護福祉士会</w:t>
      </w:r>
    </w:p>
    <w:p w14:paraId="58E8BF76" w14:textId="72D27B88" w:rsidR="00DF1CBB" w:rsidRPr="00BA2F39" w:rsidRDefault="00DF1CBB" w:rsidP="00DF1CBB">
      <w:pPr>
        <w:spacing w:line="276" w:lineRule="auto"/>
        <w:rPr>
          <w:rFonts w:ascii="ＭＳ 明朝" w:hAnsi="ＭＳ 明朝"/>
          <w:color w:val="000000" w:themeColor="text1"/>
          <w:szCs w:val="21"/>
          <w:lang w:eastAsia="zh-TW"/>
        </w:rPr>
      </w:pPr>
      <w:r w:rsidRPr="00BA2F39">
        <w:rPr>
          <w:color w:val="000000" w:themeColor="text1"/>
          <w:szCs w:val="21"/>
        </w:rPr>
        <w:t>３</w:t>
      </w:r>
      <w:r w:rsidRPr="00BA2F39">
        <w:rPr>
          <w:color w:val="000000" w:themeColor="text1"/>
          <w:szCs w:val="21"/>
          <w:lang w:eastAsia="zh-TW"/>
        </w:rPr>
        <w:t>．日</w:t>
      </w:r>
      <w:r w:rsidRPr="00BA2F39">
        <w:rPr>
          <w:color w:val="000000" w:themeColor="text1"/>
          <w:szCs w:val="21"/>
          <w:lang w:eastAsia="zh-TW"/>
        </w:rPr>
        <w:t xml:space="preserve">    </w:t>
      </w:r>
      <w:r w:rsidRPr="00BA2F39">
        <w:rPr>
          <w:color w:val="000000" w:themeColor="text1"/>
          <w:szCs w:val="21"/>
          <w:lang w:eastAsia="zh-TW"/>
        </w:rPr>
        <w:t>時</w:t>
      </w:r>
      <w:r w:rsidRPr="00BA2F39">
        <w:rPr>
          <w:color w:val="000000" w:themeColor="text1"/>
          <w:szCs w:val="21"/>
          <w:lang w:eastAsia="zh-TW"/>
        </w:rPr>
        <w:t xml:space="preserve">    </w:t>
      </w:r>
      <w:r w:rsidRPr="00BA2F39">
        <w:rPr>
          <w:rFonts w:hint="eastAsia"/>
          <w:bCs/>
          <w:color w:val="000000" w:themeColor="text1"/>
          <w:szCs w:val="21"/>
        </w:rPr>
        <w:t>令和</w:t>
      </w:r>
      <w:r w:rsidR="00CB7A3D" w:rsidRPr="00BA2F39">
        <w:rPr>
          <w:rFonts w:hint="eastAsia"/>
          <w:bCs/>
          <w:color w:val="000000" w:themeColor="text1"/>
          <w:szCs w:val="21"/>
        </w:rPr>
        <w:t>3</w:t>
      </w:r>
      <w:r w:rsidRPr="00BA2F39">
        <w:rPr>
          <w:rFonts w:hint="eastAsia"/>
          <w:bCs/>
          <w:color w:val="000000" w:themeColor="text1"/>
          <w:szCs w:val="21"/>
        </w:rPr>
        <w:t>年</w:t>
      </w:r>
      <w:r w:rsidR="00CB7A3D" w:rsidRPr="00BA2F39">
        <w:rPr>
          <w:rFonts w:hint="eastAsia"/>
          <w:bCs/>
          <w:color w:val="000000" w:themeColor="text1"/>
          <w:szCs w:val="21"/>
        </w:rPr>
        <w:t>1</w:t>
      </w:r>
      <w:r w:rsidRPr="00BA2F39">
        <w:rPr>
          <w:color w:val="000000" w:themeColor="text1"/>
          <w:szCs w:val="21"/>
          <w:lang w:eastAsia="zh-TW"/>
        </w:rPr>
        <w:t>月</w:t>
      </w:r>
      <w:r w:rsidR="00CB7A3D" w:rsidRPr="00BA2F39">
        <w:rPr>
          <w:rFonts w:hint="eastAsia"/>
          <w:color w:val="000000" w:themeColor="text1"/>
          <w:szCs w:val="21"/>
        </w:rPr>
        <w:t>19</w:t>
      </w:r>
      <w:r w:rsidRPr="00BA2F39">
        <w:rPr>
          <w:color w:val="000000" w:themeColor="text1"/>
          <w:szCs w:val="21"/>
          <w:lang w:eastAsia="zh-TW"/>
        </w:rPr>
        <w:t>日（</w:t>
      </w:r>
      <w:r w:rsidR="00CB7A3D" w:rsidRPr="00BA2F39">
        <w:rPr>
          <w:rFonts w:hint="eastAsia"/>
          <w:color w:val="000000" w:themeColor="text1"/>
          <w:szCs w:val="21"/>
        </w:rPr>
        <w:t>火</w:t>
      </w:r>
      <w:r w:rsidRPr="00BA2F39">
        <w:rPr>
          <w:color w:val="000000" w:themeColor="text1"/>
          <w:szCs w:val="21"/>
          <w:lang w:eastAsia="zh-TW"/>
        </w:rPr>
        <w:t>）</w:t>
      </w:r>
      <w:r w:rsidRPr="00BA2F39">
        <w:rPr>
          <w:rFonts w:hint="eastAsia"/>
          <w:color w:val="000000" w:themeColor="text1"/>
          <w:szCs w:val="21"/>
        </w:rPr>
        <w:t xml:space="preserve">　受付開始</w:t>
      </w:r>
      <w:r w:rsidR="00CB7A3D" w:rsidRPr="00BA2F39">
        <w:rPr>
          <w:rFonts w:ascii="ＭＳ 明朝" w:hAnsi="ＭＳ 明朝" w:hint="eastAsia"/>
          <w:color w:val="000000" w:themeColor="text1"/>
          <w:szCs w:val="21"/>
        </w:rPr>
        <w:t>9</w:t>
      </w:r>
      <w:r w:rsidR="003F176A" w:rsidRPr="00BA2F39">
        <w:rPr>
          <w:rFonts w:ascii="ＭＳ 明朝" w:hAnsi="ＭＳ 明朝" w:hint="eastAsia"/>
          <w:color w:val="000000" w:themeColor="text1"/>
          <w:szCs w:val="21"/>
        </w:rPr>
        <w:t>:</w:t>
      </w:r>
      <w:r w:rsidR="00CB7A3D" w:rsidRPr="00BA2F39">
        <w:rPr>
          <w:rFonts w:ascii="ＭＳ 明朝" w:hAnsi="ＭＳ 明朝" w:hint="eastAsia"/>
          <w:color w:val="000000" w:themeColor="text1"/>
          <w:szCs w:val="21"/>
        </w:rPr>
        <w:t>15</w:t>
      </w:r>
      <w:r w:rsidRPr="00BA2F39">
        <w:rPr>
          <w:rFonts w:ascii="ＭＳ 明朝" w:hAnsi="ＭＳ 明朝" w:hint="eastAsia"/>
          <w:color w:val="000000" w:themeColor="text1"/>
          <w:szCs w:val="21"/>
        </w:rPr>
        <w:t>～</w:t>
      </w:r>
    </w:p>
    <w:p w14:paraId="1DA32D84" w14:textId="5A3AFBBF" w:rsidR="00FC7A1E" w:rsidRPr="00BA2F39" w:rsidRDefault="00DF1CBB" w:rsidP="00DF1CBB">
      <w:pPr>
        <w:spacing w:line="276" w:lineRule="auto"/>
        <w:rPr>
          <w:rFonts w:eastAsia="PMingLiU" w:hint="eastAsia"/>
          <w:color w:val="000000" w:themeColor="text1"/>
          <w:szCs w:val="21"/>
        </w:rPr>
      </w:pPr>
      <w:r w:rsidRPr="00BA2F39">
        <w:rPr>
          <w:color w:val="000000" w:themeColor="text1"/>
          <w:szCs w:val="21"/>
        </w:rPr>
        <w:t>４</w:t>
      </w:r>
      <w:r w:rsidRPr="00BA2F39">
        <w:rPr>
          <w:color w:val="000000" w:themeColor="text1"/>
          <w:szCs w:val="21"/>
          <w:lang w:eastAsia="zh-TW"/>
        </w:rPr>
        <w:t>．会</w:t>
      </w:r>
      <w:r w:rsidRPr="00BA2F39">
        <w:rPr>
          <w:color w:val="000000" w:themeColor="text1"/>
          <w:szCs w:val="21"/>
          <w:lang w:eastAsia="zh-TW"/>
        </w:rPr>
        <w:t xml:space="preserve">    </w:t>
      </w:r>
      <w:r w:rsidRPr="00BA2F39">
        <w:rPr>
          <w:color w:val="000000" w:themeColor="text1"/>
          <w:szCs w:val="21"/>
          <w:lang w:eastAsia="zh-TW"/>
        </w:rPr>
        <w:t xml:space="preserve">場　　</w:t>
      </w:r>
      <w:r w:rsidR="00CB7A3D" w:rsidRPr="00BA2F39">
        <w:rPr>
          <w:rFonts w:hint="eastAsia"/>
          <w:color w:val="000000" w:themeColor="text1"/>
          <w:szCs w:val="21"/>
        </w:rPr>
        <w:t xml:space="preserve">とちぎ福祉プラザ　</w:t>
      </w:r>
      <w:r w:rsidR="00CB7A3D" w:rsidRPr="00BA2F39">
        <w:rPr>
          <w:rFonts w:hint="eastAsia"/>
          <w:color w:val="000000" w:themeColor="text1"/>
          <w:szCs w:val="21"/>
        </w:rPr>
        <w:t>2</w:t>
      </w:r>
      <w:r w:rsidR="00CB7A3D" w:rsidRPr="00BA2F39">
        <w:rPr>
          <w:rFonts w:hint="eastAsia"/>
          <w:color w:val="000000" w:themeColor="text1"/>
          <w:szCs w:val="21"/>
        </w:rPr>
        <w:t>階　第</w:t>
      </w:r>
      <w:r w:rsidR="00CB7A3D" w:rsidRPr="00BA2F39">
        <w:rPr>
          <w:rFonts w:hint="eastAsia"/>
          <w:color w:val="000000" w:themeColor="text1"/>
          <w:szCs w:val="21"/>
        </w:rPr>
        <w:t>2</w:t>
      </w:r>
      <w:r w:rsidR="00CB7A3D" w:rsidRPr="00BA2F39">
        <w:rPr>
          <w:rFonts w:hint="eastAsia"/>
          <w:color w:val="000000" w:themeColor="text1"/>
          <w:szCs w:val="21"/>
        </w:rPr>
        <w:t>研修室</w:t>
      </w:r>
    </w:p>
    <w:p w14:paraId="25F624F9" w14:textId="0CDE71F5" w:rsidR="00DF1CBB" w:rsidRPr="00BA2F39" w:rsidRDefault="00DF1CBB" w:rsidP="00DF1CBB">
      <w:pPr>
        <w:rPr>
          <w:color w:val="000000" w:themeColor="text1"/>
          <w:szCs w:val="21"/>
        </w:rPr>
      </w:pPr>
      <w:r w:rsidRPr="00BA2F39">
        <w:rPr>
          <w:color w:val="000000" w:themeColor="text1"/>
          <w:szCs w:val="21"/>
          <w:lang w:eastAsia="zh-TW"/>
        </w:rPr>
        <w:t xml:space="preserve">                </w:t>
      </w:r>
      <w:r w:rsidR="0093058A" w:rsidRPr="00BA2F39">
        <w:rPr>
          <w:rFonts w:hint="eastAsia"/>
          <w:color w:val="000000" w:themeColor="text1"/>
        </w:rPr>
        <w:t>〒</w:t>
      </w:r>
      <w:r w:rsidR="00CB7A3D" w:rsidRPr="00BA2F39">
        <w:rPr>
          <w:rFonts w:hint="eastAsia"/>
          <w:color w:val="000000" w:themeColor="text1"/>
        </w:rPr>
        <w:t>320-8508</w:t>
      </w:r>
      <w:r w:rsidR="00CB7A3D" w:rsidRPr="00BA2F39">
        <w:rPr>
          <w:rFonts w:hint="eastAsia"/>
          <w:color w:val="000000" w:themeColor="text1"/>
        </w:rPr>
        <w:t xml:space="preserve">　　栃木県宇都宮市若草</w:t>
      </w:r>
      <w:r w:rsidR="00CB7A3D" w:rsidRPr="00BA2F39">
        <w:rPr>
          <w:rFonts w:hint="eastAsia"/>
          <w:color w:val="000000" w:themeColor="text1"/>
        </w:rPr>
        <w:t>1-10-6</w:t>
      </w:r>
      <w:r w:rsidR="00CB7A3D" w:rsidRPr="00BA2F39">
        <w:rPr>
          <w:rFonts w:hint="eastAsia"/>
          <w:color w:val="000000" w:themeColor="text1"/>
        </w:rPr>
        <w:t xml:space="preserve">　</w:t>
      </w:r>
    </w:p>
    <w:p w14:paraId="6EF53A66" w14:textId="77777777" w:rsidR="00DF1CBB" w:rsidRPr="00BA2F39" w:rsidRDefault="00DF1CBB" w:rsidP="00DF1CBB">
      <w:pPr>
        <w:rPr>
          <w:color w:val="000000" w:themeColor="text1"/>
          <w:szCs w:val="21"/>
        </w:rPr>
      </w:pPr>
    </w:p>
    <w:p w14:paraId="50CE4201" w14:textId="77777777" w:rsidR="00DF1CBB" w:rsidRPr="00BA2F39" w:rsidRDefault="00DF1CBB" w:rsidP="00DF1CBB">
      <w:pPr>
        <w:ind w:left="1701" w:hangingChars="810" w:hanging="1701"/>
        <w:rPr>
          <w:color w:val="000000" w:themeColor="text1"/>
          <w:szCs w:val="21"/>
        </w:rPr>
      </w:pPr>
      <w:r w:rsidRPr="00BA2F39">
        <w:rPr>
          <w:color w:val="000000" w:themeColor="text1"/>
          <w:szCs w:val="21"/>
        </w:rPr>
        <w:t>５．研修内容（予定）</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528"/>
        <w:gridCol w:w="871"/>
        <w:gridCol w:w="4884"/>
      </w:tblGrid>
      <w:tr w:rsidR="00BA2F39" w:rsidRPr="00BA2F39" w14:paraId="3EEA8460" w14:textId="77777777" w:rsidTr="006D732F">
        <w:trPr>
          <w:trHeight w:val="263"/>
          <w:jc w:val="center"/>
        </w:trPr>
        <w:tc>
          <w:tcPr>
            <w:tcW w:w="1364" w:type="dxa"/>
          </w:tcPr>
          <w:p w14:paraId="13C71062"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時間</w:t>
            </w:r>
          </w:p>
        </w:tc>
        <w:tc>
          <w:tcPr>
            <w:tcW w:w="1528" w:type="dxa"/>
          </w:tcPr>
          <w:p w14:paraId="56CC4848"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科目名</w:t>
            </w:r>
          </w:p>
        </w:tc>
        <w:tc>
          <w:tcPr>
            <w:tcW w:w="871" w:type="dxa"/>
          </w:tcPr>
          <w:p w14:paraId="75FDD356" w14:textId="77777777" w:rsidR="00DF1CBB" w:rsidRPr="00BA2F39" w:rsidRDefault="00DF1CBB" w:rsidP="006D732F">
            <w:pPr>
              <w:overflowPunct w:val="0"/>
              <w:adjustRightInd w:val="0"/>
              <w:snapToGrid w:val="0"/>
              <w:jc w:val="left"/>
              <w:textAlignment w:val="baseline"/>
              <w:rPr>
                <w:color w:val="000000" w:themeColor="text1"/>
                <w:szCs w:val="21"/>
              </w:rPr>
            </w:pPr>
            <w:r w:rsidRPr="00BA2F39">
              <w:rPr>
                <w:color w:val="000000" w:themeColor="text1"/>
                <w:spacing w:val="26"/>
                <w:kern w:val="0"/>
                <w:szCs w:val="21"/>
                <w:fitText w:val="735" w:id="-2084322048"/>
              </w:rPr>
              <w:t>時間</w:t>
            </w:r>
            <w:r w:rsidRPr="00BA2F39">
              <w:rPr>
                <w:color w:val="000000" w:themeColor="text1"/>
                <w:kern w:val="0"/>
                <w:szCs w:val="21"/>
                <w:fitText w:val="735" w:id="-2084322048"/>
              </w:rPr>
              <w:t>数</w:t>
            </w:r>
          </w:p>
        </w:tc>
        <w:tc>
          <w:tcPr>
            <w:tcW w:w="4884" w:type="dxa"/>
          </w:tcPr>
          <w:p w14:paraId="25A17AA3"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目標及び主な内容</w:t>
            </w:r>
          </w:p>
        </w:tc>
      </w:tr>
      <w:tr w:rsidR="00BA2F39" w:rsidRPr="00BA2F39" w14:paraId="2E78B429" w14:textId="77777777" w:rsidTr="006D732F">
        <w:trPr>
          <w:trHeight w:val="1319"/>
          <w:jc w:val="center"/>
        </w:trPr>
        <w:tc>
          <w:tcPr>
            <w:tcW w:w="1364" w:type="dxa"/>
            <w:tcBorders>
              <w:bottom w:val="single" w:sz="4" w:space="0" w:color="auto"/>
            </w:tcBorders>
            <w:vAlign w:val="center"/>
          </w:tcPr>
          <w:p w14:paraId="45E52374" w14:textId="52933782" w:rsidR="00DF1CBB" w:rsidRPr="00BA2F39" w:rsidRDefault="00CB7A3D" w:rsidP="006D732F">
            <w:pPr>
              <w:overflowPunct w:val="0"/>
              <w:adjustRightInd w:val="0"/>
              <w:snapToGrid w:val="0"/>
              <w:textAlignment w:val="baseline"/>
              <w:rPr>
                <w:color w:val="000000" w:themeColor="text1"/>
                <w:szCs w:val="21"/>
              </w:rPr>
            </w:pPr>
            <w:r w:rsidRPr="00BA2F39">
              <w:rPr>
                <w:rFonts w:hint="eastAsia"/>
                <w:color w:val="000000" w:themeColor="text1"/>
                <w:szCs w:val="21"/>
              </w:rPr>
              <w:t>9</w:t>
            </w:r>
            <w:r w:rsidR="00DF1CBB" w:rsidRPr="00BA2F39">
              <w:rPr>
                <w:color w:val="000000" w:themeColor="text1"/>
                <w:szCs w:val="21"/>
              </w:rPr>
              <w:t>：</w:t>
            </w:r>
            <w:r w:rsidRPr="00BA2F39">
              <w:rPr>
                <w:rFonts w:hint="eastAsia"/>
                <w:color w:val="000000" w:themeColor="text1"/>
                <w:szCs w:val="21"/>
              </w:rPr>
              <w:t>30</w:t>
            </w:r>
          </w:p>
          <w:p w14:paraId="028DE50C"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w:t>
            </w:r>
          </w:p>
          <w:p w14:paraId="1898B0EA" w14:textId="5C07445C" w:rsidR="00DF1CBB" w:rsidRPr="00BA2F39" w:rsidRDefault="00CB7A3D" w:rsidP="006D732F">
            <w:pPr>
              <w:overflowPunct w:val="0"/>
              <w:adjustRightInd w:val="0"/>
              <w:snapToGrid w:val="0"/>
              <w:ind w:firstLineChars="200" w:firstLine="420"/>
              <w:textAlignment w:val="baseline"/>
              <w:rPr>
                <w:color w:val="000000" w:themeColor="text1"/>
                <w:szCs w:val="21"/>
              </w:rPr>
            </w:pPr>
            <w:r w:rsidRPr="00BA2F39">
              <w:rPr>
                <w:rFonts w:hint="eastAsia"/>
                <w:color w:val="000000" w:themeColor="text1"/>
                <w:szCs w:val="21"/>
              </w:rPr>
              <w:t>12</w:t>
            </w:r>
            <w:r w:rsidR="00DF1CBB" w:rsidRPr="00BA2F39">
              <w:rPr>
                <w:color w:val="000000" w:themeColor="text1"/>
                <w:szCs w:val="21"/>
              </w:rPr>
              <w:t>：</w:t>
            </w:r>
            <w:r w:rsidRPr="00BA2F39">
              <w:rPr>
                <w:rFonts w:hint="eastAsia"/>
                <w:color w:val="000000" w:themeColor="text1"/>
                <w:szCs w:val="21"/>
              </w:rPr>
              <w:t>00</w:t>
            </w:r>
          </w:p>
          <w:p w14:paraId="34C7B34A" w14:textId="7260991C" w:rsidR="00DF1CBB" w:rsidRPr="00BA2F39" w:rsidRDefault="00DF1CBB" w:rsidP="00CB7A3D">
            <w:pPr>
              <w:overflowPunct w:val="0"/>
              <w:adjustRightInd w:val="0"/>
              <w:snapToGrid w:val="0"/>
              <w:jc w:val="right"/>
              <w:textAlignment w:val="baseline"/>
              <w:rPr>
                <w:color w:val="000000" w:themeColor="text1"/>
                <w:szCs w:val="21"/>
              </w:rPr>
            </w:pPr>
            <w:r w:rsidRPr="00BA2F39">
              <w:rPr>
                <w:rFonts w:hint="eastAsia"/>
                <w:color w:val="000000" w:themeColor="text1"/>
                <w:spacing w:val="39"/>
                <w:w w:val="97"/>
                <w:kern w:val="0"/>
                <w:sz w:val="18"/>
                <w:szCs w:val="18"/>
                <w:fitText w:val="1170" w:id="-2084322047"/>
              </w:rPr>
              <w:t>(</w:t>
            </w:r>
            <w:r w:rsidRPr="00BA2F39">
              <w:rPr>
                <w:rFonts w:hint="eastAsia"/>
                <w:color w:val="000000" w:themeColor="text1"/>
                <w:spacing w:val="39"/>
                <w:w w:val="97"/>
                <w:kern w:val="0"/>
                <w:sz w:val="18"/>
                <w:szCs w:val="18"/>
                <w:fitText w:val="1170" w:id="-2084322047"/>
              </w:rPr>
              <w:t>休憩含む</w:t>
            </w:r>
            <w:r w:rsidRPr="00BA2F39">
              <w:rPr>
                <w:color w:val="000000" w:themeColor="text1"/>
                <w:spacing w:val="6"/>
                <w:w w:val="97"/>
                <w:kern w:val="0"/>
                <w:sz w:val="18"/>
                <w:szCs w:val="18"/>
                <w:fitText w:val="1170" w:id="-2084322047"/>
              </w:rPr>
              <w:t>)</w:t>
            </w:r>
          </w:p>
        </w:tc>
        <w:tc>
          <w:tcPr>
            <w:tcW w:w="1528" w:type="dxa"/>
            <w:tcBorders>
              <w:bottom w:val="single" w:sz="4" w:space="0" w:color="auto"/>
            </w:tcBorders>
            <w:vAlign w:val="center"/>
          </w:tcPr>
          <w:p w14:paraId="6C35E3CA"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技能実習指導員の役割</w:t>
            </w:r>
            <w:bookmarkStart w:id="0" w:name="_GoBack"/>
            <w:bookmarkEnd w:id="0"/>
          </w:p>
        </w:tc>
        <w:tc>
          <w:tcPr>
            <w:tcW w:w="871" w:type="dxa"/>
            <w:tcBorders>
              <w:bottom w:val="single" w:sz="4" w:space="0" w:color="auto"/>
            </w:tcBorders>
            <w:vAlign w:val="center"/>
          </w:tcPr>
          <w:p w14:paraId="6A70A847"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2.5</w:t>
            </w:r>
          </w:p>
        </w:tc>
        <w:tc>
          <w:tcPr>
            <w:tcW w:w="4884" w:type="dxa"/>
            <w:tcBorders>
              <w:bottom w:val="single" w:sz="4" w:space="0" w:color="auto"/>
            </w:tcBorders>
            <w:vAlign w:val="center"/>
          </w:tcPr>
          <w:p w14:paraId="7EF49B35" w14:textId="77777777" w:rsidR="00DF1CBB" w:rsidRPr="00BA2F39" w:rsidRDefault="00DF1CBB" w:rsidP="006D732F">
            <w:pPr>
              <w:overflowPunct w:val="0"/>
              <w:adjustRightInd w:val="0"/>
              <w:snapToGrid w:val="0"/>
              <w:ind w:left="210" w:hangingChars="100" w:hanging="210"/>
              <w:textAlignment w:val="baseline"/>
              <w:rPr>
                <w:color w:val="000000" w:themeColor="text1"/>
                <w:szCs w:val="21"/>
              </w:rPr>
            </w:pPr>
            <w:r w:rsidRPr="00BA2F39">
              <w:rPr>
                <w:color w:val="000000" w:themeColor="text1"/>
                <w:szCs w:val="21"/>
              </w:rPr>
              <w:t>○</w:t>
            </w:r>
            <w:r w:rsidRPr="00BA2F39">
              <w:rPr>
                <w:color w:val="000000" w:themeColor="text1"/>
                <w:szCs w:val="21"/>
              </w:rPr>
              <w:t>技能実習指導員が求められる役割を担うために技能実習制度について理解する</w:t>
            </w:r>
          </w:p>
          <w:p w14:paraId="08F34448" w14:textId="77777777" w:rsidR="00DF1CBB" w:rsidRPr="00BA2F39" w:rsidRDefault="00DF1CBB" w:rsidP="006D732F">
            <w:pPr>
              <w:overflowPunct w:val="0"/>
              <w:adjustRightInd w:val="0"/>
              <w:snapToGrid w:val="0"/>
              <w:ind w:firstLineChars="100" w:firstLine="210"/>
              <w:textAlignment w:val="baseline"/>
              <w:rPr>
                <w:color w:val="000000" w:themeColor="text1"/>
                <w:szCs w:val="21"/>
              </w:rPr>
            </w:pPr>
            <w:r w:rsidRPr="00BA2F39">
              <w:rPr>
                <w:color w:val="000000" w:themeColor="text1"/>
                <w:szCs w:val="21"/>
              </w:rPr>
              <w:t>・技能移転の意義</w:t>
            </w:r>
          </w:p>
          <w:p w14:paraId="778F33BA" w14:textId="77777777" w:rsidR="00DF1CBB" w:rsidRPr="00BA2F39" w:rsidRDefault="00DF1CBB" w:rsidP="006D732F">
            <w:pPr>
              <w:overflowPunct w:val="0"/>
              <w:adjustRightInd w:val="0"/>
              <w:snapToGrid w:val="0"/>
              <w:ind w:firstLineChars="100" w:firstLine="210"/>
              <w:textAlignment w:val="baseline"/>
              <w:rPr>
                <w:color w:val="000000" w:themeColor="text1"/>
                <w:szCs w:val="21"/>
              </w:rPr>
            </w:pPr>
            <w:r w:rsidRPr="00BA2F39">
              <w:rPr>
                <w:color w:val="000000" w:themeColor="text1"/>
                <w:szCs w:val="21"/>
              </w:rPr>
              <w:t>・技能実習生の権利擁護　等</w:t>
            </w:r>
          </w:p>
          <w:p w14:paraId="4BC061E7"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w:t>
            </w:r>
            <w:r w:rsidRPr="00BA2F39">
              <w:rPr>
                <w:color w:val="000000" w:themeColor="text1"/>
                <w:szCs w:val="21"/>
              </w:rPr>
              <w:t>労働基準法及び関係労働法令について理解する。</w:t>
            </w:r>
          </w:p>
        </w:tc>
      </w:tr>
      <w:tr w:rsidR="00BA2F39" w:rsidRPr="00BA2F39" w14:paraId="6283AD5A" w14:textId="77777777" w:rsidTr="0019562D">
        <w:trPr>
          <w:trHeight w:val="263"/>
          <w:jc w:val="center"/>
        </w:trPr>
        <w:tc>
          <w:tcPr>
            <w:tcW w:w="8647" w:type="dxa"/>
            <w:gridSpan w:val="4"/>
            <w:tcBorders>
              <w:top w:val="single" w:sz="4" w:space="0" w:color="auto"/>
              <w:left w:val="single" w:sz="4" w:space="0" w:color="auto"/>
              <w:bottom w:val="single" w:sz="4" w:space="0" w:color="auto"/>
              <w:right w:val="single" w:sz="4" w:space="0" w:color="auto"/>
            </w:tcBorders>
            <w:vAlign w:val="center"/>
          </w:tcPr>
          <w:p w14:paraId="15D33422" w14:textId="27055F4E" w:rsidR="00096214" w:rsidRPr="00BA2F39" w:rsidRDefault="00CB7A3D" w:rsidP="00CB7A3D">
            <w:pPr>
              <w:overflowPunct w:val="0"/>
              <w:adjustRightInd w:val="0"/>
              <w:snapToGrid w:val="0"/>
              <w:ind w:left="210" w:hangingChars="100" w:hanging="210"/>
              <w:jc w:val="left"/>
              <w:textAlignment w:val="baseline"/>
              <w:rPr>
                <w:color w:val="000000" w:themeColor="text1"/>
                <w:szCs w:val="21"/>
              </w:rPr>
            </w:pPr>
            <w:r w:rsidRPr="00BA2F39">
              <w:rPr>
                <w:rFonts w:hint="eastAsia"/>
                <w:color w:val="000000" w:themeColor="text1"/>
                <w:szCs w:val="21"/>
              </w:rPr>
              <w:t>12</w:t>
            </w:r>
            <w:r w:rsidR="00096214" w:rsidRPr="00BA2F39">
              <w:rPr>
                <w:rFonts w:hint="eastAsia"/>
                <w:color w:val="000000" w:themeColor="text1"/>
                <w:szCs w:val="21"/>
              </w:rPr>
              <w:t>：</w:t>
            </w:r>
            <w:r w:rsidRPr="00BA2F39">
              <w:rPr>
                <w:rFonts w:hint="eastAsia"/>
                <w:color w:val="000000" w:themeColor="text1"/>
                <w:szCs w:val="21"/>
              </w:rPr>
              <w:t>00</w:t>
            </w:r>
            <w:r w:rsidR="00096214" w:rsidRPr="00BA2F39">
              <w:rPr>
                <w:rFonts w:hint="eastAsia"/>
                <w:color w:val="000000" w:themeColor="text1"/>
                <w:szCs w:val="21"/>
              </w:rPr>
              <w:t xml:space="preserve">　～</w:t>
            </w:r>
            <w:r w:rsidRPr="00BA2F39">
              <w:rPr>
                <w:rFonts w:hint="eastAsia"/>
                <w:color w:val="000000" w:themeColor="text1"/>
                <w:szCs w:val="21"/>
              </w:rPr>
              <w:t>13</w:t>
            </w:r>
            <w:r w:rsidR="00096214" w:rsidRPr="00BA2F39">
              <w:rPr>
                <w:rFonts w:hint="eastAsia"/>
                <w:color w:val="000000" w:themeColor="text1"/>
                <w:szCs w:val="21"/>
              </w:rPr>
              <w:t>：</w:t>
            </w:r>
            <w:r w:rsidRPr="00BA2F39">
              <w:rPr>
                <w:rFonts w:hint="eastAsia"/>
                <w:color w:val="000000" w:themeColor="text1"/>
                <w:szCs w:val="21"/>
              </w:rPr>
              <w:t>00</w:t>
            </w:r>
            <w:r w:rsidR="00096214" w:rsidRPr="00BA2F39">
              <w:rPr>
                <w:rFonts w:hint="eastAsia"/>
                <w:color w:val="000000" w:themeColor="text1"/>
                <w:szCs w:val="21"/>
              </w:rPr>
              <w:t xml:space="preserve">　昼食休憩（</w:t>
            </w:r>
            <w:r w:rsidRPr="00BA2F39">
              <w:rPr>
                <w:rFonts w:hint="eastAsia"/>
                <w:color w:val="000000" w:themeColor="text1"/>
                <w:szCs w:val="21"/>
              </w:rPr>
              <w:t>60</w:t>
            </w:r>
            <w:r w:rsidR="00096214" w:rsidRPr="00BA2F39">
              <w:rPr>
                <w:rFonts w:hint="eastAsia"/>
                <w:color w:val="000000" w:themeColor="text1"/>
                <w:szCs w:val="21"/>
              </w:rPr>
              <w:t>分）</w:t>
            </w:r>
          </w:p>
        </w:tc>
      </w:tr>
      <w:tr w:rsidR="00BA2F39" w:rsidRPr="00BA2F39" w14:paraId="7DE403B4" w14:textId="77777777" w:rsidTr="006D732F">
        <w:trPr>
          <w:trHeight w:val="831"/>
          <w:jc w:val="center"/>
        </w:trPr>
        <w:tc>
          <w:tcPr>
            <w:tcW w:w="1364" w:type="dxa"/>
            <w:tcBorders>
              <w:top w:val="single" w:sz="4" w:space="0" w:color="auto"/>
            </w:tcBorders>
            <w:vAlign w:val="center"/>
          </w:tcPr>
          <w:p w14:paraId="709E4DF4" w14:textId="69A48C8B" w:rsidR="00DF1CBB" w:rsidRPr="00BA2F39" w:rsidRDefault="00CB7A3D" w:rsidP="006D732F">
            <w:pPr>
              <w:overflowPunct w:val="0"/>
              <w:adjustRightInd w:val="0"/>
              <w:snapToGrid w:val="0"/>
              <w:textAlignment w:val="baseline"/>
              <w:rPr>
                <w:color w:val="000000" w:themeColor="text1"/>
                <w:szCs w:val="21"/>
              </w:rPr>
            </w:pPr>
            <w:r w:rsidRPr="00BA2F39">
              <w:rPr>
                <w:rFonts w:hint="eastAsia"/>
                <w:color w:val="000000" w:themeColor="text1"/>
                <w:szCs w:val="21"/>
              </w:rPr>
              <w:t>13</w:t>
            </w:r>
            <w:r w:rsidR="00DF1CBB" w:rsidRPr="00BA2F39">
              <w:rPr>
                <w:color w:val="000000" w:themeColor="text1"/>
                <w:szCs w:val="21"/>
              </w:rPr>
              <w:t>：</w:t>
            </w:r>
            <w:r w:rsidRPr="00BA2F39">
              <w:rPr>
                <w:rFonts w:hint="eastAsia"/>
                <w:color w:val="000000" w:themeColor="text1"/>
                <w:szCs w:val="21"/>
              </w:rPr>
              <w:t>00</w:t>
            </w:r>
          </w:p>
          <w:p w14:paraId="042177F0"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w:t>
            </w:r>
          </w:p>
          <w:p w14:paraId="1302F40D" w14:textId="116CF07B" w:rsidR="00DF1CBB" w:rsidRPr="00BA2F39" w:rsidRDefault="00CB7A3D" w:rsidP="00CB7A3D">
            <w:pPr>
              <w:overflowPunct w:val="0"/>
              <w:adjustRightInd w:val="0"/>
              <w:snapToGrid w:val="0"/>
              <w:ind w:firstLineChars="200" w:firstLine="420"/>
              <w:textAlignment w:val="baseline"/>
              <w:rPr>
                <w:color w:val="000000" w:themeColor="text1"/>
                <w:szCs w:val="21"/>
              </w:rPr>
            </w:pPr>
            <w:r w:rsidRPr="00BA2F39">
              <w:rPr>
                <w:rFonts w:hint="eastAsia"/>
                <w:color w:val="000000" w:themeColor="text1"/>
                <w:szCs w:val="21"/>
              </w:rPr>
              <w:t>13</w:t>
            </w:r>
            <w:r w:rsidR="00DF1CBB" w:rsidRPr="00BA2F39">
              <w:rPr>
                <w:color w:val="000000" w:themeColor="text1"/>
                <w:szCs w:val="21"/>
              </w:rPr>
              <w:t>：</w:t>
            </w:r>
            <w:r w:rsidRPr="00BA2F39">
              <w:rPr>
                <w:rFonts w:hint="eastAsia"/>
                <w:color w:val="000000" w:themeColor="text1"/>
                <w:szCs w:val="21"/>
              </w:rPr>
              <w:t>45</w:t>
            </w:r>
          </w:p>
        </w:tc>
        <w:tc>
          <w:tcPr>
            <w:tcW w:w="1528" w:type="dxa"/>
            <w:tcBorders>
              <w:top w:val="single" w:sz="4" w:space="0" w:color="auto"/>
            </w:tcBorders>
            <w:vAlign w:val="center"/>
          </w:tcPr>
          <w:p w14:paraId="73596399"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移転すべき技能の理論と指導方法</w:t>
            </w:r>
          </w:p>
        </w:tc>
        <w:tc>
          <w:tcPr>
            <w:tcW w:w="871" w:type="dxa"/>
            <w:vMerge w:val="restart"/>
            <w:tcBorders>
              <w:top w:val="single" w:sz="4" w:space="0" w:color="auto"/>
            </w:tcBorders>
            <w:vAlign w:val="center"/>
          </w:tcPr>
          <w:p w14:paraId="474ECC5C"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1.5</w:t>
            </w:r>
          </w:p>
        </w:tc>
        <w:tc>
          <w:tcPr>
            <w:tcW w:w="4884" w:type="dxa"/>
            <w:tcBorders>
              <w:top w:val="single" w:sz="4" w:space="0" w:color="auto"/>
            </w:tcBorders>
            <w:vAlign w:val="center"/>
          </w:tcPr>
          <w:p w14:paraId="3502AEED" w14:textId="77777777" w:rsidR="00DF1CBB" w:rsidRPr="00BA2F39" w:rsidRDefault="00DF1CBB" w:rsidP="006D732F">
            <w:pPr>
              <w:overflowPunct w:val="0"/>
              <w:adjustRightInd w:val="0"/>
              <w:snapToGrid w:val="0"/>
              <w:ind w:left="210" w:hangingChars="100" w:hanging="210"/>
              <w:textAlignment w:val="baseline"/>
              <w:rPr>
                <w:color w:val="000000" w:themeColor="text1"/>
                <w:szCs w:val="21"/>
              </w:rPr>
            </w:pPr>
            <w:r w:rsidRPr="00BA2F39">
              <w:rPr>
                <w:color w:val="000000" w:themeColor="text1"/>
                <w:szCs w:val="21"/>
              </w:rPr>
              <w:t>○</w:t>
            </w:r>
            <w:r w:rsidRPr="00BA2F39">
              <w:rPr>
                <w:color w:val="000000" w:themeColor="text1"/>
                <w:szCs w:val="21"/>
              </w:rPr>
              <w:t>技能実習の対象とされる「介護」について理解する</w:t>
            </w:r>
          </w:p>
          <w:p w14:paraId="42FD9B34"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・必須業務、関連業務、周辺業務について　等</w:t>
            </w:r>
          </w:p>
          <w:p w14:paraId="16380351"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w:t>
            </w:r>
            <w:r w:rsidRPr="00BA2F39">
              <w:rPr>
                <w:color w:val="000000" w:themeColor="text1"/>
                <w:szCs w:val="21"/>
              </w:rPr>
              <w:t>移転すべき技能と指導のポイントを理解する</w:t>
            </w:r>
          </w:p>
        </w:tc>
      </w:tr>
      <w:tr w:rsidR="00BA2F39" w:rsidRPr="00BA2F39" w14:paraId="22AAF5AE" w14:textId="77777777" w:rsidTr="006D732F">
        <w:trPr>
          <w:trHeight w:val="831"/>
          <w:jc w:val="center"/>
        </w:trPr>
        <w:tc>
          <w:tcPr>
            <w:tcW w:w="1364" w:type="dxa"/>
            <w:vAlign w:val="center"/>
          </w:tcPr>
          <w:p w14:paraId="2F6F02F5" w14:textId="726A71A4" w:rsidR="00DF1CBB" w:rsidRPr="00BA2F39" w:rsidRDefault="00CB7A3D" w:rsidP="006D732F">
            <w:pPr>
              <w:overflowPunct w:val="0"/>
              <w:adjustRightInd w:val="0"/>
              <w:snapToGrid w:val="0"/>
              <w:textAlignment w:val="baseline"/>
              <w:rPr>
                <w:color w:val="000000" w:themeColor="text1"/>
                <w:szCs w:val="21"/>
              </w:rPr>
            </w:pPr>
            <w:r w:rsidRPr="00BA2F39">
              <w:rPr>
                <w:rFonts w:hint="eastAsia"/>
                <w:color w:val="000000" w:themeColor="text1"/>
                <w:szCs w:val="21"/>
              </w:rPr>
              <w:t>13</w:t>
            </w:r>
            <w:r w:rsidR="00DF1CBB" w:rsidRPr="00BA2F39">
              <w:rPr>
                <w:color w:val="000000" w:themeColor="text1"/>
                <w:szCs w:val="21"/>
              </w:rPr>
              <w:t>：</w:t>
            </w:r>
            <w:r w:rsidRPr="00BA2F39">
              <w:rPr>
                <w:rFonts w:hint="eastAsia"/>
                <w:color w:val="000000" w:themeColor="text1"/>
                <w:szCs w:val="21"/>
              </w:rPr>
              <w:t>50</w:t>
            </w:r>
          </w:p>
          <w:p w14:paraId="50D14081"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w:t>
            </w:r>
          </w:p>
          <w:p w14:paraId="06A463FE" w14:textId="5680167E" w:rsidR="00DF1CBB" w:rsidRPr="00BA2F39" w:rsidRDefault="00CB7A3D" w:rsidP="00CB7A3D">
            <w:pPr>
              <w:overflowPunct w:val="0"/>
              <w:adjustRightInd w:val="0"/>
              <w:snapToGrid w:val="0"/>
              <w:ind w:firstLineChars="200" w:firstLine="420"/>
              <w:textAlignment w:val="baseline"/>
              <w:rPr>
                <w:color w:val="000000" w:themeColor="text1"/>
                <w:szCs w:val="21"/>
              </w:rPr>
            </w:pPr>
            <w:r w:rsidRPr="00BA2F39">
              <w:rPr>
                <w:rFonts w:hint="eastAsia"/>
                <w:color w:val="000000" w:themeColor="text1"/>
                <w:szCs w:val="21"/>
              </w:rPr>
              <w:t>14</w:t>
            </w:r>
            <w:r w:rsidR="00DF1CBB" w:rsidRPr="00BA2F39">
              <w:rPr>
                <w:color w:val="000000" w:themeColor="text1"/>
                <w:szCs w:val="21"/>
              </w:rPr>
              <w:t>：</w:t>
            </w:r>
            <w:r w:rsidRPr="00BA2F39">
              <w:rPr>
                <w:rFonts w:hint="eastAsia"/>
                <w:color w:val="000000" w:themeColor="text1"/>
                <w:szCs w:val="21"/>
              </w:rPr>
              <w:t>35</w:t>
            </w:r>
          </w:p>
        </w:tc>
        <w:tc>
          <w:tcPr>
            <w:tcW w:w="1528" w:type="dxa"/>
            <w:vAlign w:val="center"/>
          </w:tcPr>
          <w:p w14:paraId="6B9CB38E"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技能実習指導の方法と展開</w:t>
            </w:r>
          </w:p>
        </w:tc>
        <w:tc>
          <w:tcPr>
            <w:tcW w:w="871" w:type="dxa"/>
            <w:vMerge/>
            <w:vAlign w:val="center"/>
          </w:tcPr>
          <w:p w14:paraId="75A135D6" w14:textId="77777777" w:rsidR="00DF1CBB" w:rsidRPr="00BA2F39" w:rsidRDefault="00DF1CBB" w:rsidP="006D732F">
            <w:pPr>
              <w:overflowPunct w:val="0"/>
              <w:adjustRightInd w:val="0"/>
              <w:snapToGrid w:val="0"/>
              <w:jc w:val="center"/>
              <w:textAlignment w:val="baseline"/>
              <w:rPr>
                <w:color w:val="000000" w:themeColor="text1"/>
                <w:szCs w:val="21"/>
              </w:rPr>
            </w:pPr>
          </w:p>
        </w:tc>
        <w:tc>
          <w:tcPr>
            <w:tcW w:w="4884" w:type="dxa"/>
            <w:vAlign w:val="center"/>
          </w:tcPr>
          <w:p w14:paraId="449B3845"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w:t>
            </w:r>
            <w:r w:rsidRPr="00BA2F39">
              <w:rPr>
                <w:color w:val="000000" w:themeColor="text1"/>
                <w:szCs w:val="21"/>
              </w:rPr>
              <w:t>技能実習計画の作成と指導方法を理解する</w:t>
            </w:r>
          </w:p>
          <w:p w14:paraId="11CA8DB4"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・技能実習計画と実習プログラムの作成　等</w:t>
            </w:r>
          </w:p>
        </w:tc>
      </w:tr>
      <w:tr w:rsidR="00BA2F39" w:rsidRPr="00BA2F39" w14:paraId="58D8FD61" w14:textId="77777777" w:rsidTr="00950ACF">
        <w:trPr>
          <w:trHeight w:val="317"/>
          <w:jc w:val="center"/>
        </w:trPr>
        <w:tc>
          <w:tcPr>
            <w:tcW w:w="8647" w:type="dxa"/>
            <w:gridSpan w:val="4"/>
            <w:vAlign w:val="center"/>
          </w:tcPr>
          <w:p w14:paraId="72A5AC89" w14:textId="7D065D80" w:rsidR="00950ACF" w:rsidRPr="00BA2F39" w:rsidRDefault="00CB7A3D" w:rsidP="00CB7A3D">
            <w:pPr>
              <w:overflowPunct w:val="0"/>
              <w:adjustRightInd w:val="0"/>
              <w:snapToGrid w:val="0"/>
              <w:textAlignment w:val="baseline"/>
              <w:rPr>
                <w:color w:val="000000" w:themeColor="text1"/>
                <w:szCs w:val="21"/>
              </w:rPr>
            </w:pPr>
            <w:r w:rsidRPr="00BA2F39">
              <w:rPr>
                <w:rFonts w:hint="eastAsia"/>
                <w:color w:val="000000" w:themeColor="text1"/>
                <w:szCs w:val="21"/>
              </w:rPr>
              <w:t>14</w:t>
            </w:r>
            <w:r w:rsidR="00950ACF" w:rsidRPr="00BA2F39">
              <w:rPr>
                <w:rFonts w:hint="eastAsia"/>
                <w:color w:val="000000" w:themeColor="text1"/>
                <w:szCs w:val="21"/>
              </w:rPr>
              <w:t>：</w:t>
            </w:r>
            <w:r w:rsidRPr="00BA2F39">
              <w:rPr>
                <w:rFonts w:hint="eastAsia"/>
                <w:color w:val="000000" w:themeColor="text1"/>
                <w:szCs w:val="21"/>
              </w:rPr>
              <w:t>35</w:t>
            </w:r>
            <w:r w:rsidR="00950ACF" w:rsidRPr="00BA2F39">
              <w:rPr>
                <w:rFonts w:hint="eastAsia"/>
                <w:color w:val="000000" w:themeColor="text1"/>
                <w:szCs w:val="21"/>
              </w:rPr>
              <w:t xml:space="preserve">～　</w:t>
            </w:r>
            <w:r w:rsidRPr="00BA2F39">
              <w:rPr>
                <w:rFonts w:hint="eastAsia"/>
                <w:color w:val="000000" w:themeColor="text1"/>
                <w:szCs w:val="21"/>
              </w:rPr>
              <w:t>14</w:t>
            </w:r>
            <w:r w:rsidR="00787F71" w:rsidRPr="00BA2F39">
              <w:rPr>
                <w:rFonts w:hint="eastAsia"/>
                <w:color w:val="000000" w:themeColor="text1"/>
                <w:szCs w:val="21"/>
              </w:rPr>
              <w:t>：</w:t>
            </w:r>
            <w:r w:rsidRPr="00BA2F39">
              <w:rPr>
                <w:rFonts w:hint="eastAsia"/>
                <w:color w:val="000000" w:themeColor="text1"/>
                <w:szCs w:val="21"/>
              </w:rPr>
              <w:t>45</w:t>
            </w:r>
            <w:r w:rsidR="00950ACF" w:rsidRPr="00BA2F39">
              <w:rPr>
                <w:rFonts w:hint="eastAsia"/>
                <w:color w:val="000000" w:themeColor="text1"/>
                <w:szCs w:val="21"/>
              </w:rPr>
              <w:t xml:space="preserve">　休憩（</w:t>
            </w:r>
            <w:r w:rsidRPr="00BA2F39">
              <w:rPr>
                <w:rFonts w:hint="eastAsia"/>
                <w:color w:val="000000" w:themeColor="text1"/>
                <w:szCs w:val="21"/>
              </w:rPr>
              <w:t>10</w:t>
            </w:r>
            <w:r w:rsidR="00950ACF" w:rsidRPr="00BA2F39">
              <w:rPr>
                <w:rFonts w:hint="eastAsia"/>
                <w:color w:val="000000" w:themeColor="text1"/>
                <w:szCs w:val="21"/>
              </w:rPr>
              <w:t>分）</w:t>
            </w:r>
          </w:p>
        </w:tc>
      </w:tr>
      <w:tr w:rsidR="00BA2F39" w:rsidRPr="00BA2F39" w14:paraId="4FD991FD" w14:textId="77777777" w:rsidTr="006D732F">
        <w:trPr>
          <w:trHeight w:val="1319"/>
          <w:jc w:val="center"/>
        </w:trPr>
        <w:tc>
          <w:tcPr>
            <w:tcW w:w="1364" w:type="dxa"/>
            <w:vAlign w:val="center"/>
          </w:tcPr>
          <w:p w14:paraId="139FCC09" w14:textId="1AFD5BBC" w:rsidR="00DF1CBB" w:rsidRPr="00BA2F39" w:rsidRDefault="00CB7A3D" w:rsidP="006D732F">
            <w:pPr>
              <w:overflowPunct w:val="0"/>
              <w:adjustRightInd w:val="0"/>
              <w:snapToGrid w:val="0"/>
              <w:textAlignment w:val="baseline"/>
              <w:rPr>
                <w:color w:val="000000" w:themeColor="text1"/>
                <w:szCs w:val="21"/>
              </w:rPr>
            </w:pPr>
            <w:r w:rsidRPr="00BA2F39">
              <w:rPr>
                <w:rFonts w:hint="eastAsia"/>
                <w:color w:val="000000" w:themeColor="text1"/>
                <w:szCs w:val="21"/>
              </w:rPr>
              <w:t>14</w:t>
            </w:r>
            <w:r w:rsidR="00DF1CBB" w:rsidRPr="00BA2F39">
              <w:rPr>
                <w:color w:val="000000" w:themeColor="text1"/>
                <w:szCs w:val="21"/>
              </w:rPr>
              <w:t>：</w:t>
            </w:r>
            <w:r w:rsidRPr="00BA2F39">
              <w:rPr>
                <w:rFonts w:hint="eastAsia"/>
                <w:color w:val="000000" w:themeColor="text1"/>
                <w:szCs w:val="21"/>
              </w:rPr>
              <w:t>45</w:t>
            </w:r>
          </w:p>
          <w:p w14:paraId="7463351B"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w:t>
            </w:r>
          </w:p>
          <w:p w14:paraId="1CF943B9" w14:textId="699C7BDD" w:rsidR="00DF1CBB" w:rsidRPr="00BA2F39" w:rsidRDefault="00CB7A3D" w:rsidP="006D732F">
            <w:pPr>
              <w:overflowPunct w:val="0"/>
              <w:adjustRightInd w:val="0"/>
              <w:snapToGrid w:val="0"/>
              <w:ind w:firstLineChars="200" w:firstLine="420"/>
              <w:textAlignment w:val="baseline"/>
              <w:rPr>
                <w:color w:val="000000" w:themeColor="text1"/>
                <w:szCs w:val="21"/>
              </w:rPr>
            </w:pPr>
            <w:r w:rsidRPr="00BA2F39">
              <w:rPr>
                <w:rFonts w:hint="eastAsia"/>
                <w:color w:val="000000" w:themeColor="text1"/>
                <w:szCs w:val="21"/>
              </w:rPr>
              <w:t>17</w:t>
            </w:r>
            <w:r w:rsidR="00DF1CBB" w:rsidRPr="00BA2F39">
              <w:rPr>
                <w:color w:val="000000" w:themeColor="text1"/>
                <w:szCs w:val="21"/>
              </w:rPr>
              <w:t>：</w:t>
            </w:r>
            <w:r w:rsidRPr="00BA2F39">
              <w:rPr>
                <w:rFonts w:hint="eastAsia"/>
                <w:color w:val="000000" w:themeColor="text1"/>
                <w:szCs w:val="21"/>
              </w:rPr>
              <w:t>00</w:t>
            </w:r>
          </w:p>
          <w:p w14:paraId="21A7CDE0" w14:textId="07233293" w:rsidR="00DF1CBB" w:rsidRPr="00BA2F39" w:rsidRDefault="00DF1CBB" w:rsidP="00CB7A3D">
            <w:pPr>
              <w:overflowPunct w:val="0"/>
              <w:adjustRightInd w:val="0"/>
              <w:snapToGrid w:val="0"/>
              <w:textAlignment w:val="baseline"/>
              <w:rPr>
                <w:color w:val="000000" w:themeColor="text1"/>
                <w:szCs w:val="21"/>
              </w:rPr>
            </w:pPr>
            <w:r w:rsidRPr="00BA2F39">
              <w:rPr>
                <w:rFonts w:hint="eastAsia"/>
                <w:color w:val="000000" w:themeColor="text1"/>
                <w:spacing w:val="39"/>
                <w:w w:val="97"/>
                <w:kern w:val="0"/>
                <w:sz w:val="18"/>
                <w:szCs w:val="18"/>
                <w:fitText w:val="1170" w:id="-2084322045"/>
              </w:rPr>
              <w:t>(</w:t>
            </w:r>
            <w:r w:rsidRPr="00BA2F39">
              <w:rPr>
                <w:rFonts w:hint="eastAsia"/>
                <w:color w:val="000000" w:themeColor="text1"/>
                <w:spacing w:val="39"/>
                <w:w w:val="97"/>
                <w:kern w:val="0"/>
                <w:sz w:val="18"/>
                <w:szCs w:val="18"/>
                <w:fitText w:val="1170" w:id="-2084322045"/>
              </w:rPr>
              <w:t>休憩含む</w:t>
            </w:r>
            <w:r w:rsidRPr="00BA2F39">
              <w:rPr>
                <w:color w:val="000000" w:themeColor="text1"/>
                <w:spacing w:val="6"/>
                <w:w w:val="97"/>
                <w:kern w:val="0"/>
                <w:sz w:val="18"/>
                <w:szCs w:val="18"/>
                <w:fitText w:val="1170" w:id="-2084322045"/>
              </w:rPr>
              <w:t>)</w:t>
            </w:r>
          </w:p>
        </w:tc>
        <w:tc>
          <w:tcPr>
            <w:tcW w:w="1528" w:type="dxa"/>
            <w:vAlign w:val="center"/>
          </w:tcPr>
          <w:p w14:paraId="3D91D0A9"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技能実習指導における課題への対応</w:t>
            </w:r>
          </w:p>
        </w:tc>
        <w:tc>
          <w:tcPr>
            <w:tcW w:w="871" w:type="dxa"/>
            <w:vAlign w:val="center"/>
          </w:tcPr>
          <w:p w14:paraId="1DFEA569"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2.25</w:t>
            </w:r>
          </w:p>
        </w:tc>
        <w:tc>
          <w:tcPr>
            <w:tcW w:w="4884" w:type="dxa"/>
            <w:vAlign w:val="center"/>
          </w:tcPr>
          <w:p w14:paraId="4D1C6198"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w:t>
            </w:r>
            <w:r w:rsidRPr="00BA2F39">
              <w:rPr>
                <w:color w:val="000000" w:themeColor="text1"/>
                <w:szCs w:val="21"/>
              </w:rPr>
              <w:t>技能実習生受入の留意点</w:t>
            </w:r>
          </w:p>
          <w:p w14:paraId="54D8E3C0"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・技能実習生との向き合い方</w:t>
            </w:r>
          </w:p>
          <w:p w14:paraId="1FA62D4B" w14:textId="77777777" w:rsidR="00DF1CBB" w:rsidRPr="00BA2F39" w:rsidRDefault="00DF1CBB" w:rsidP="006D732F">
            <w:pPr>
              <w:overflowPunct w:val="0"/>
              <w:adjustRightInd w:val="0"/>
              <w:snapToGrid w:val="0"/>
              <w:ind w:firstLineChars="100" w:firstLine="210"/>
              <w:textAlignment w:val="baseline"/>
              <w:rPr>
                <w:color w:val="000000" w:themeColor="text1"/>
                <w:szCs w:val="21"/>
              </w:rPr>
            </w:pPr>
            <w:r w:rsidRPr="00BA2F39">
              <w:rPr>
                <w:color w:val="000000" w:themeColor="text1"/>
                <w:szCs w:val="21"/>
              </w:rPr>
              <w:t>・コミュニケーションの取り方の留意点</w:t>
            </w:r>
          </w:p>
          <w:p w14:paraId="45246957"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・生活習慣や文化の理解</w:t>
            </w:r>
          </w:p>
          <w:p w14:paraId="20EA194E"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・日本語学習支援について　等</w:t>
            </w:r>
          </w:p>
        </w:tc>
      </w:tr>
      <w:tr w:rsidR="00BA2F39" w:rsidRPr="00BA2F39" w14:paraId="2DE8A6AC" w14:textId="77777777" w:rsidTr="006D732F">
        <w:trPr>
          <w:trHeight w:val="560"/>
          <w:jc w:val="center"/>
        </w:trPr>
        <w:tc>
          <w:tcPr>
            <w:tcW w:w="1364" w:type="dxa"/>
            <w:vAlign w:val="center"/>
          </w:tcPr>
          <w:p w14:paraId="68C269C7" w14:textId="70345A8B" w:rsidR="00DF1CBB" w:rsidRPr="00BA2F39" w:rsidRDefault="00CB7A3D" w:rsidP="006D732F">
            <w:pPr>
              <w:overflowPunct w:val="0"/>
              <w:adjustRightInd w:val="0"/>
              <w:snapToGrid w:val="0"/>
              <w:textAlignment w:val="baseline"/>
              <w:rPr>
                <w:color w:val="000000" w:themeColor="text1"/>
                <w:szCs w:val="21"/>
              </w:rPr>
            </w:pPr>
            <w:r w:rsidRPr="00BA2F39">
              <w:rPr>
                <w:rFonts w:hint="eastAsia"/>
                <w:color w:val="000000" w:themeColor="text1"/>
                <w:szCs w:val="21"/>
              </w:rPr>
              <w:t>17</w:t>
            </w:r>
            <w:r w:rsidR="00DF1CBB" w:rsidRPr="00BA2F39">
              <w:rPr>
                <w:color w:val="000000" w:themeColor="text1"/>
                <w:szCs w:val="21"/>
              </w:rPr>
              <w:t>：</w:t>
            </w:r>
            <w:r w:rsidRPr="00BA2F39">
              <w:rPr>
                <w:rFonts w:hint="eastAsia"/>
                <w:color w:val="000000" w:themeColor="text1"/>
                <w:szCs w:val="21"/>
              </w:rPr>
              <w:t>15</w:t>
            </w:r>
          </w:p>
          <w:p w14:paraId="0560F374"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 xml:space="preserve">　　～</w:t>
            </w:r>
          </w:p>
          <w:p w14:paraId="73685BCA" w14:textId="2AC4A562" w:rsidR="00DF1CBB" w:rsidRPr="00BA2F39" w:rsidRDefault="00CB7A3D" w:rsidP="00CB7A3D">
            <w:pPr>
              <w:overflowPunct w:val="0"/>
              <w:adjustRightInd w:val="0"/>
              <w:snapToGrid w:val="0"/>
              <w:ind w:firstLineChars="200" w:firstLine="420"/>
              <w:textAlignment w:val="baseline"/>
              <w:rPr>
                <w:color w:val="000000" w:themeColor="text1"/>
                <w:szCs w:val="21"/>
              </w:rPr>
            </w:pPr>
            <w:r w:rsidRPr="00BA2F39">
              <w:rPr>
                <w:rFonts w:hint="eastAsia"/>
                <w:color w:val="000000" w:themeColor="text1"/>
                <w:szCs w:val="21"/>
              </w:rPr>
              <w:t>18</w:t>
            </w:r>
            <w:r w:rsidR="00DF1CBB" w:rsidRPr="00BA2F39">
              <w:rPr>
                <w:color w:val="000000" w:themeColor="text1"/>
                <w:szCs w:val="21"/>
              </w:rPr>
              <w:t>：</w:t>
            </w:r>
            <w:r w:rsidRPr="00BA2F39">
              <w:rPr>
                <w:rFonts w:hint="eastAsia"/>
                <w:color w:val="000000" w:themeColor="text1"/>
                <w:szCs w:val="21"/>
              </w:rPr>
              <w:t>00</w:t>
            </w:r>
          </w:p>
        </w:tc>
        <w:tc>
          <w:tcPr>
            <w:tcW w:w="1528" w:type="dxa"/>
            <w:vAlign w:val="center"/>
          </w:tcPr>
          <w:p w14:paraId="05964C7F"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理解度テスト</w:t>
            </w:r>
          </w:p>
        </w:tc>
        <w:tc>
          <w:tcPr>
            <w:tcW w:w="871" w:type="dxa"/>
            <w:vAlign w:val="center"/>
          </w:tcPr>
          <w:p w14:paraId="72015E34"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0.75</w:t>
            </w:r>
          </w:p>
        </w:tc>
        <w:tc>
          <w:tcPr>
            <w:tcW w:w="4884" w:type="dxa"/>
            <w:vAlign w:val="center"/>
          </w:tcPr>
          <w:p w14:paraId="3987E854" w14:textId="77777777" w:rsidR="00DF1CBB" w:rsidRPr="00BA2F39" w:rsidRDefault="00DF1CBB" w:rsidP="006D732F">
            <w:pPr>
              <w:overflowPunct w:val="0"/>
              <w:adjustRightInd w:val="0"/>
              <w:snapToGrid w:val="0"/>
              <w:textAlignment w:val="baseline"/>
              <w:rPr>
                <w:color w:val="000000" w:themeColor="text1"/>
                <w:szCs w:val="21"/>
              </w:rPr>
            </w:pPr>
            <w:r w:rsidRPr="00BA2F39">
              <w:rPr>
                <w:color w:val="000000" w:themeColor="text1"/>
                <w:szCs w:val="21"/>
              </w:rPr>
              <w:t>・理解度テストの実施及び解説</w:t>
            </w:r>
          </w:p>
        </w:tc>
      </w:tr>
      <w:tr w:rsidR="00C27AB0" w:rsidRPr="00BA2F39" w14:paraId="6FC5C754" w14:textId="77777777" w:rsidTr="00787F71">
        <w:trPr>
          <w:trHeight w:val="458"/>
          <w:jc w:val="center"/>
        </w:trPr>
        <w:tc>
          <w:tcPr>
            <w:tcW w:w="1364" w:type="dxa"/>
            <w:tcBorders>
              <w:left w:val="nil"/>
              <w:bottom w:val="nil"/>
            </w:tcBorders>
          </w:tcPr>
          <w:p w14:paraId="514EEB40" w14:textId="77777777" w:rsidR="00DF1CBB" w:rsidRPr="00BA2F39" w:rsidRDefault="00DF1CBB" w:rsidP="006D732F">
            <w:pPr>
              <w:overflowPunct w:val="0"/>
              <w:adjustRightInd w:val="0"/>
              <w:snapToGrid w:val="0"/>
              <w:textAlignment w:val="baseline"/>
              <w:rPr>
                <w:color w:val="000000" w:themeColor="text1"/>
                <w:szCs w:val="21"/>
              </w:rPr>
            </w:pPr>
          </w:p>
        </w:tc>
        <w:tc>
          <w:tcPr>
            <w:tcW w:w="1528" w:type="dxa"/>
            <w:vAlign w:val="center"/>
          </w:tcPr>
          <w:p w14:paraId="5BA3DD20"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合計</w:t>
            </w:r>
          </w:p>
        </w:tc>
        <w:tc>
          <w:tcPr>
            <w:tcW w:w="871" w:type="dxa"/>
            <w:vAlign w:val="center"/>
          </w:tcPr>
          <w:p w14:paraId="3866FD87" w14:textId="77777777" w:rsidR="00DF1CBB" w:rsidRPr="00BA2F39" w:rsidRDefault="00DF1CBB" w:rsidP="006D732F">
            <w:pPr>
              <w:overflowPunct w:val="0"/>
              <w:adjustRightInd w:val="0"/>
              <w:snapToGrid w:val="0"/>
              <w:jc w:val="center"/>
              <w:textAlignment w:val="baseline"/>
              <w:rPr>
                <w:color w:val="000000" w:themeColor="text1"/>
                <w:szCs w:val="21"/>
              </w:rPr>
            </w:pPr>
            <w:r w:rsidRPr="00BA2F39">
              <w:rPr>
                <w:color w:val="000000" w:themeColor="text1"/>
                <w:szCs w:val="21"/>
              </w:rPr>
              <w:t>7.0</w:t>
            </w:r>
          </w:p>
        </w:tc>
        <w:tc>
          <w:tcPr>
            <w:tcW w:w="4884" w:type="dxa"/>
            <w:tcBorders>
              <w:bottom w:val="nil"/>
              <w:right w:val="nil"/>
            </w:tcBorders>
            <w:vAlign w:val="center"/>
          </w:tcPr>
          <w:p w14:paraId="6218E2E8" w14:textId="77777777" w:rsidR="00DF1CBB" w:rsidRPr="00BA2F39" w:rsidRDefault="00DF1CBB" w:rsidP="006D732F">
            <w:pPr>
              <w:overflowPunct w:val="0"/>
              <w:adjustRightInd w:val="0"/>
              <w:snapToGrid w:val="0"/>
              <w:textAlignment w:val="baseline"/>
              <w:rPr>
                <w:color w:val="000000" w:themeColor="text1"/>
                <w:szCs w:val="21"/>
              </w:rPr>
            </w:pPr>
          </w:p>
        </w:tc>
      </w:tr>
    </w:tbl>
    <w:p w14:paraId="117CD4AF" w14:textId="0B431584" w:rsidR="00DF1CBB" w:rsidRPr="00BA2F39" w:rsidRDefault="00DF1CBB" w:rsidP="00132641">
      <w:pPr>
        <w:rPr>
          <w:color w:val="000000" w:themeColor="text1"/>
        </w:rPr>
      </w:pPr>
    </w:p>
    <w:p w14:paraId="10A33F45" w14:textId="77777777" w:rsidR="00EB54F2" w:rsidRPr="00AE60A6" w:rsidRDefault="00EB54F2" w:rsidP="00EB54F2">
      <w:pPr>
        <w:adjustRightInd w:val="0"/>
        <w:snapToGrid w:val="0"/>
        <w:rPr>
          <w:rFonts w:ascii="ＭＳ 明朝" w:hAnsi="ＭＳ 明朝"/>
          <w:color w:val="000000"/>
          <w:szCs w:val="21"/>
        </w:rPr>
      </w:pPr>
      <w:r w:rsidRPr="00AE60A6">
        <w:rPr>
          <w:rFonts w:ascii="ＭＳ 明朝" w:hAnsi="ＭＳ 明朝"/>
          <w:color w:val="000000"/>
          <w:szCs w:val="21"/>
        </w:rPr>
        <w:lastRenderedPageBreak/>
        <w:t xml:space="preserve">６．受講対象者　 </w:t>
      </w:r>
      <w:r w:rsidRPr="00AE60A6">
        <w:rPr>
          <w:rFonts w:ascii="ＭＳ 明朝" w:hAnsi="ＭＳ 明朝" w:hint="eastAsia"/>
          <w:color w:val="000000" w:themeColor="text1"/>
          <w:szCs w:val="21"/>
        </w:rPr>
        <w:t>以下のいずれかに該当する者とする。</w:t>
      </w:r>
    </w:p>
    <w:p w14:paraId="61BEF3E9" w14:textId="77777777" w:rsidR="00EB54F2" w:rsidRPr="00AE60A6" w:rsidRDefault="00EB54F2" w:rsidP="00EB54F2">
      <w:pPr>
        <w:pStyle w:val="a8"/>
        <w:numPr>
          <w:ilvl w:val="0"/>
          <w:numId w:val="1"/>
        </w:numPr>
        <w:ind w:leftChars="0"/>
        <w:rPr>
          <w:rFonts w:ascii="ＭＳ 明朝" w:hAnsi="ＭＳ 明朝"/>
          <w:color w:val="000000" w:themeColor="text1"/>
          <w:szCs w:val="21"/>
        </w:rPr>
      </w:pPr>
      <w:bookmarkStart w:id="1" w:name="_Hlk41574508"/>
      <w:r w:rsidRPr="00AE60A6">
        <w:rPr>
          <w:rFonts w:ascii="ＭＳ 明朝" w:hAnsi="ＭＳ 明朝" w:hint="eastAsia"/>
          <w:color w:val="000000" w:themeColor="text1"/>
          <w:szCs w:val="21"/>
        </w:rPr>
        <w:t>技能実習指導員</w:t>
      </w:r>
    </w:p>
    <w:p w14:paraId="75A021D4" w14:textId="77777777" w:rsidR="00EB54F2" w:rsidRPr="00AE60A6" w:rsidRDefault="00EB54F2" w:rsidP="00EB54F2">
      <w:pPr>
        <w:pStyle w:val="a8"/>
        <w:numPr>
          <w:ilvl w:val="0"/>
          <w:numId w:val="1"/>
        </w:numPr>
        <w:ind w:leftChars="0"/>
        <w:rPr>
          <w:rFonts w:ascii="ＭＳ 明朝" w:hAnsi="ＭＳ 明朝"/>
          <w:color w:val="000000" w:themeColor="text1"/>
          <w:szCs w:val="21"/>
        </w:rPr>
      </w:pPr>
      <w:bookmarkStart w:id="2" w:name="_Hlk37845862"/>
      <w:r w:rsidRPr="00AE60A6">
        <w:rPr>
          <w:rFonts w:ascii="ＭＳ 明朝" w:hAnsi="ＭＳ 明朝" w:hint="eastAsia"/>
          <w:color w:val="000000" w:themeColor="text1"/>
          <w:szCs w:val="21"/>
        </w:rPr>
        <w:t>技能実習指導員になる予定の者</w:t>
      </w:r>
    </w:p>
    <w:bookmarkEnd w:id="2"/>
    <w:p w14:paraId="1B3EB722" w14:textId="77777777" w:rsidR="00EB54F2" w:rsidRPr="00AE60A6" w:rsidRDefault="00EB54F2" w:rsidP="00EB54F2">
      <w:pPr>
        <w:pStyle w:val="a8"/>
        <w:numPr>
          <w:ilvl w:val="0"/>
          <w:numId w:val="1"/>
        </w:numPr>
        <w:ind w:leftChars="0"/>
        <w:rPr>
          <w:rFonts w:ascii="ＭＳ 明朝" w:hAnsi="ＭＳ 明朝"/>
          <w:color w:val="000000" w:themeColor="text1"/>
          <w:szCs w:val="21"/>
        </w:rPr>
      </w:pPr>
      <w:r w:rsidRPr="00AE60A6">
        <w:rPr>
          <w:rFonts w:ascii="ＭＳ 明朝" w:hAnsi="ＭＳ 明朝" w:hint="eastAsia"/>
          <w:color w:val="000000" w:themeColor="text1"/>
          <w:szCs w:val="21"/>
        </w:rPr>
        <w:t>実習生を受け入れる施設・事業所関係者</w:t>
      </w:r>
    </w:p>
    <w:p w14:paraId="5004433B" w14:textId="77777777" w:rsidR="00EB54F2" w:rsidRPr="00AE60A6" w:rsidRDefault="00EB54F2" w:rsidP="00EB54F2">
      <w:pPr>
        <w:pStyle w:val="a8"/>
        <w:numPr>
          <w:ilvl w:val="0"/>
          <w:numId w:val="1"/>
        </w:numPr>
        <w:ind w:leftChars="0"/>
        <w:rPr>
          <w:rFonts w:ascii="ＭＳ 明朝" w:hAnsi="ＭＳ 明朝"/>
          <w:color w:val="000000" w:themeColor="text1"/>
          <w:szCs w:val="21"/>
        </w:rPr>
      </w:pPr>
      <w:r w:rsidRPr="00AE60A6">
        <w:rPr>
          <w:rFonts w:ascii="ＭＳ 明朝" w:hAnsi="ＭＳ 明朝" w:hint="eastAsia"/>
          <w:color w:val="000000" w:themeColor="text1"/>
          <w:szCs w:val="21"/>
        </w:rPr>
        <w:t>監理団体関係者</w:t>
      </w:r>
    </w:p>
    <w:p w14:paraId="4E940AE5" w14:textId="24531222" w:rsidR="00EB54F2" w:rsidRPr="00AE60A6" w:rsidRDefault="00EB54F2" w:rsidP="00EB54F2">
      <w:pPr>
        <w:pStyle w:val="a8"/>
        <w:numPr>
          <w:ilvl w:val="0"/>
          <w:numId w:val="1"/>
        </w:numPr>
        <w:ind w:leftChars="0"/>
        <w:rPr>
          <w:rFonts w:ascii="ＭＳ 明朝" w:hAnsi="ＭＳ 明朝"/>
          <w:color w:val="000000" w:themeColor="text1"/>
          <w:szCs w:val="21"/>
        </w:rPr>
      </w:pPr>
      <w:r w:rsidRPr="00AE60A6">
        <w:rPr>
          <w:rFonts w:ascii="ＭＳ 明朝" w:hAnsi="ＭＳ 明朝" w:hint="eastAsia"/>
          <w:color w:val="000000" w:themeColor="text1"/>
          <w:szCs w:val="21"/>
        </w:rPr>
        <w:t>受講により一定水準の知識を習得し、理解を深めることを目的とする者</w:t>
      </w:r>
    </w:p>
    <w:bookmarkEnd w:id="1"/>
    <w:p w14:paraId="2072D294" w14:textId="4715F3F2" w:rsidR="00EB54F2" w:rsidRPr="00527105" w:rsidRDefault="00EB54F2" w:rsidP="00EB54F2">
      <w:pPr>
        <w:adjustRightInd w:val="0"/>
        <w:snapToGrid w:val="0"/>
        <w:spacing w:beforeLines="50" w:before="180" w:line="360" w:lineRule="auto"/>
        <w:rPr>
          <w:color w:val="000000" w:themeColor="text1"/>
          <w:szCs w:val="21"/>
        </w:rPr>
      </w:pPr>
      <w:r w:rsidRPr="006A16EC">
        <w:rPr>
          <w:color w:val="000000"/>
          <w:szCs w:val="21"/>
        </w:rPr>
        <w:t>７．定</w:t>
      </w:r>
      <w:r w:rsidRPr="006A16EC">
        <w:rPr>
          <w:color w:val="000000"/>
          <w:szCs w:val="21"/>
        </w:rPr>
        <w:t xml:space="preserve">    </w:t>
      </w:r>
      <w:r w:rsidRPr="006A16EC">
        <w:rPr>
          <w:color w:val="000000"/>
          <w:szCs w:val="21"/>
        </w:rPr>
        <w:t>員</w:t>
      </w:r>
      <w:r w:rsidRPr="006A16EC">
        <w:rPr>
          <w:color w:val="000000"/>
          <w:szCs w:val="21"/>
        </w:rPr>
        <w:t xml:space="preserve">   </w:t>
      </w:r>
      <w:r w:rsidRPr="00527105">
        <w:rPr>
          <w:color w:val="000000" w:themeColor="text1"/>
          <w:szCs w:val="21"/>
        </w:rPr>
        <w:t xml:space="preserve"> </w:t>
      </w:r>
      <w:r w:rsidR="00CB7A3D">
        <w:rPr>
          <w:rFonts w:hint="eastAsia"/>
          <w:color w:val="000000" w:themeColor="text1"/>
          <w:szCs w:val="21"/>
        </w:rPr>
        <w:t>40</w:t>
      </w:r>
      <w:r w:rsidRPr="00527105">
        <w:rPr>
          <w:color w:val="000000" w:themeColor="text1"/>
          <w:szCs w:val="21"/>
        </w:rPr>
        <w:t>名程度</w:t>
      </w:r>
    </w:p>
    <w:p w14:paraId="7A40ABD5" w14:textId="1C7B83A3" w:rsidR="00EB54F2" w:rsidRPr="00527105" w:rsidRDefault="00EB54F2" w:rsidP="00CB7A3D">
      <w:pPr>
        <w:adjustRightInd w:val="0"/>
        <w:snapToGrid w:val="0"/>
        <w:ind w:left="1680" w:hangingChars="800" w:hanging="1680"/>
        <w:jc w:val="left"/>
        <w:rPr>
          <w:color w:val="000000" w:themeColor="text1"/>
          <w:szCs w:val="21"/>
        </w:rPr>
      </w:pPr>
      <w:r w:rsidRPr="00527105">
        <w:rPr>
          <w:color w:val="000000" w:themeColor="text1"/>
          <w:szCs w:val="21"/>
        </w:rPr>
        <w:t>８．申込方法</w:t>
      </w:r>
      <w:r w:rsidRPr="00527105">
        <w:rPr>
          <w:color w:val="000000" w:themeColor="text1"/>
          <w:szCs w:val="21"/>
        </w:rPr>
        <w:t xml:space="preserve">    </w:t>
      </w:r>
      <w:r w:rsidR="00CB7A3D">
        <w:rPr>
          <w:rFonts w:hint="eastAsia"/>
          <w:color w:val="000000" w:themeColor="text1"/>
          <w:szCs w:val="21"/>
        </w:rPr>
        <w:t>別添申込書にてお申し込みください。</w:t>
      </w:r>
    </w:p>
    <w:p w14:paraId="1E0D0B68" w14:textId="77777777" w:rsidR="00EB54F2" w:rsidRPr="00527105" w:rsidRDefault="00EB54F2" w:rsidP="00EB54F2">
      <w:pPr>
        <w:adjustRightInd w:val="0"/>
        <w:snapToGrid w:val="0"/>
        <w:rPr>
          <w:color w:val="000000" w:themeColor="text1"/>
          <w:szCs w:val="21"/>
        </w:rPr>
      </w:pPr>
    </w:p>
    <w:p w14:paraId="757B6686" w14:textId="2DA8178B" w:rsidR="00EB54F2" w:rsidRPr="00527105" w:rsidRDefault="00EB54F2" w:rsidP="00EB54F2">
      <w:pPr>
        <w:adjustRightInd w:val="0"/>
        <w:snapToGrid w:val="0"/>
        <w:spacing w:line="360" w:lineRule="auto"/>
        <w:rPr>
          <w:rFonts w:ascii="ＭＳ 明朝" w:hAnsi="ＭＳ 明朝"/>
          <w:color w:val="000000" w:themeColor="text1"/>
          <w:szCs w:val="21"/>
          <w:lang w:eastAsia="zh-TW"/>
        </w:rPr>
      </w:pPr>
      <w:r w:rsidRPr="00527105">
        <w:rPr>
          <w:rFonts w:hint="eastAsia"/>
          <w:color w:val="000000" w:themeColor="text1"/>
          <w:szCs w:val="21"/>
        </w:rPr>
        <w:t>９</w:t>
      </w:r>
      <w:r w:rsidRPr="00527105">
        <w:rPr>
          <w:color w:val="000000" w:themeColor="text1"/>
          <w:szCs w:val="21"/>
          <w:lang w:eastAsia="zh-TW"/>
        </w:rPr>
        <w:t xml:space="preserve">．募集期間　　</w:t>
      </w:r>
      <w:r w:rsidRPr="00527105">
        <w:rPr>
          <w:rFonts w:hint="eastAsia"/>
          <w:bCs/>
          <w:color w:val="000000" w:themeColor="text1"/>
          <w:szCs w:val="21"/>
        </w:rPr>
        <w:t>令和</w:t>
      </w:r>
      <w:r w:rsidR="00CB7A3D">
        <w:rPr>
          <w:rFonts w:hint="eastAsia"/>
          <w:bCs/>
          <w:color w:val="000000" w:themeColor="text1"/>
          <w:szCs w:val="21"/>
        </w:rPr>
        <w:t>2</w:t>
      </w:r>
      <w:r w:rsidRPr="00527105">
        <w:rPr>
          <w:rFonts w:hint="eastAsia"/>
          <w:bCs/>
          <w:color w:val="000000" w:themeColor="text1"/>
          <w:szCs w:val="21"/>
        </w:rPr>
        <w:t>年</w:t>
      </w:r>
      <w:r w:rsidR="00CB7A3D">
        <w:rPr>
          <w:rFonts w:hint="eastAsia"/>
          <w:bCs/>
          <w:color w:val="000000" w:themeColor="text1"/>
          <w:szCs w:val="21"/>
        </w:rPr>
        <w:t>11</w:t>
      </w:r>
      <w:r w:rsidRPr="00527105">
        <w:rPr>
          <w:color w:val="000000" w:themeColor="text1"/>
          <w:szCs w:val="21"/>
          <w:lang w:eastAsia="zh-TW"/>
        </w:rPr>
        <w:t>月</w:t>
      </w:r>
      <w:r w:rsidR="00CB7A3D">
        <w:rPr>
          <w:rFonts w:hint="eastAsia"/>
          <w:color w:val="000000" w:themeColor="text1"/>
          <w:szCs w:val="21"/>
        </w:rPr>
        <w:t>9</w:t>
      </w:r>
      <w:r w:rsidRPr="00527105">
        <w:rPr>
          <w:color w:val="000000" w:themeColor="text1"/>
          <w:szCs w:val="21"/>
          <w:lang w:eastAsia="zh-TW"/>
        </w:rPr>
        <w:t>日（</w:t>
      </w:r>
      <w:r w:rsidR="00CB7A3D">
        <w:rPr>
          <w:rFonts w:hint="eastAsia"/>
          <w:color w:val="000000" w:themeColor="text1"/>
          <w:szCs w:val="21"/>
        </w:rPr>
        <w:t>月</w:t>
      </w:r>
      <w:r w:rsidRPr="00527105">
        <w:rPr>
          <w:color w:val="000000" w:themeColor="text1"/>
          <w:szCs w:val="21"/>
          <w:lang w:eastAsia="zh-TW"/>
        </w:rPr>
        <w:t>）～</w:t>
      </w:r>
      <w:r w:rsidR="00CB7A3D">
        <w:rPr>
          <w:rFonts w:hint="eastAsia"/>
          <w:color w:val="000000" w:themeColor="text1"/>
          <w:szCs w:val="21"/>
        </w:rPr>
        <w:t>12</w:t>
      </w:r>
      <w:r w:rsidRPr="00527105">
        <w:rPr>
          <w:color w:val="000000" w:themeColor="text1"/>
          <w:szCs w:val="21"/>
          <w:lang w:eastAsia="zh-TW"/>
        </w:rPr>
        <w:t>月</w:t>
      </w:r>
      <w:r w:rsidR="00CB7A3D">
        <w:rPr>
          <w:rFonts w:hint="eastAsia"/>
          <w:color w:val="000000" w:themeColor="text1"/>
          <w:szCs w:val="21"/>
        </w:rPr>
        <w:t>5</w:t>
      </w:r>
      <w:r w:rsidRPr="00527105">
        <w:rPr>
          <w:color w:val="000000" w:themeColor="text1"/>
          <w:szCs w:val="21"/>
          <w:lang w:eastAsia="zh-TW"/>
        </w:rPr>
        <w:t>日（</w:t>
      </w:r>
      <w:r w:rsidR="00CB7A3D">
        <w:rPr>
          <w:rFonts w:hint="eastAsia"/>
          <w:color w:val="000000" w:themeColor="text1"/>
          <w:szCs w:val="21"/>
        </w:rPr>
        <w:t>土</w:t>
      </w:r>
      <w:r w:rsidRPr="00527105">
        <w:rPr>
          <w:color w:val="000000" w:themeColor="text1"/>
          <w:szCs w:val="21"/>
          <w:lang w:eastAsia="zh-TW"/>
        </w:rPr>
        <w:t>）</w:t>
      </w:r>
    </w:p>
    <w:p w14:paraId="1A192967" w14:textId="77777777" w:rsidR="00EB54F2" w:rsidRPr="00527105" w:rsidRDefault="00EB54F2" w:rsidP="00EB54F2">
      <w:pPr>
        <w:adjustRightInd w:val="0"/>
        <w:snapToGrid w:val="0"/>
        <w:spacing w:line="360" w:lineRule="auto"/>
        <w:jc w:val="left"/>
        <w:rPr>
          <w:color w:val="000000" w:themeColor="text1"/>
          <w:szCs w:val="21"/>
        </w:rPr>
      </w:pPr>
      <w:r w:rsidRPr="00527105">
        <w:rPr>
          <w:rFonts w:hint="eastAsia"/>
          <w:color w:val="000000" w:themeColor="text1"/>
          <w:szCs w:val="21"/>
        </w:rPr>
        <w:t>10</w:t>
      </w:r>
      <w:r w:rsidRPr="00527105">
        <w:rPr>
          <w:color w:val="000000" w:themeColor="text1"/>
          <w:szCs w:val="21"/>
        </w:rPr>
        <w:t>．受</w:t>
      </w:r>
      <w:r w:rsidRPr="00527105">
        <w:rPr>
          <w:color w:val="000000" w:themeColor="text1"/>
          <w:szCs w:val="21"/>
        </w:rPr>
        <w:t xml:space="preserve"> </w:t>
      </w:r>
      <w:r w:rsidRPr="00527105">
        <w:rPr>
          <w:color w:val="000000" w:themeColor="text1"/>
          <w:szCs w:val="21"/>
        </w:rPr>
        <w:t>講</w:t>
      </w:r>
      <w:r w:rsidRPr="00527105">
        <w:rPr>
          <w:color w:val="000000" w:themeColor="text1"/>
          <w:szCs w:val="21"/>
        </w:rPr>
        <w:t xml:space="preserve"> </w:t>
      </w:r>
      <w:r w:rsidRPr="00527105">
        <w:rPr>
          <w:color w:val="000000" w:themeColor="text1"/>
          <w:szCs w:val="21"/>
        </w:rPr>
        <w:t>料</w:t>
      </w:r>
      <w:r w:rsidRPr="00527105">
        <w:rPr>
          <w:color w:val="000000" w:themeColor="text1"/>
          <w:szCs w:val="21"/>
        </w:rPr>
        <w:t xml:space="preserve">    </w:t>
      </w:r>
      <w:r w:rsidRPr="00527105">
        <w:rPr>
          <w:color w:val="000000" w:themeColor="text1"/>
          <w:szCs w:val="21"/>
        </w:rPr>
        <w:t>無料</w:t>
      </w:r>
    </w:p>
    <w:p w14:paraId="52561EAC" w14:textId="1CC7D32E" w:rsidR="00EB54F2" w:rsidRPr="00527105" w:rsidRDefault="00EB54F2" w:rsidP="00EB54F2">
      <w:pPr>
        <w:adjustRightInd w:val="0"/>
        <w:snapToGrid w:val="0"/>
        <w:ind w:left="1680" w:hangingChars="800" w:hanging="1680"/>
        <w:rPr>
          <w:color w:val="000000" w:themeColor="text1"/>
          <w:szCs w:val="21"/>
        </w:rPr>
      </w:pPr>
      <w:r w:rsidRPr="00527105">
        <w:rPr>
          <w:rFonts w:hint="eastAsia"/>
          <w:color w:val="000000" w:themeColor="text1"/>
          <w:szCs w:val="21"/>
        </w:rPr>
        <w:t>11</w:t>
      </w:r>
      <w:r w:rsidRPr="00527105">
        <w:rPr>
          <w:color w:val="000000" w:themeColor="text1"/>
          <w:szCs w:val="21"/>
        </w:rPr>
        <w:t xml:space="preserve">. </w:t>
      </w:r>
      <w:r w:rsidRPr="00527105">
        <w:rPr>
          <w:color w:val="000000" w:themeColor="text1"/>
          <w:szCs w:val="21"/>
        </w:rPr>
        <w:t>決定通知　　締切後、</w:t>
      </w:r>
      <w:r w:rsidR="00CB7A3D">
        <w:rPr>
          <w:rFonts w:hint="eastAsia"/>
          <w:color w:val="000000" w:themeColor="text1"/>
          <w:szCs w:val="21"/>
        </w:rPr>
        <w:t>12</w:t>
      </w:r>
      <w:r w:rsidRPr="00527105">
        <w:rPr>
          <w:color w:val="000000" w:themeColor="text1"/>
          <w:szCs w:val="21"/>
        </w:rPr>
        <w:t>月</w:t>
      </w:r>
      <w:r w:rsidR="00CB7A3D">
        <w:rPr>
          <w:rFonts w:hint="eastAsia"/>
          <w:color w:val="000000" w:themeColor="text1"/>
          <w:szCs w:val="21"/>
        </w:rPr>
        <w:t>21</w:t>
      </w:r>
      <w:r w:rsidR="00CB7A3D">
        <w:rPr>
          <w:rFonts w:hint="eastAsia"/>
          <w:color w:val="000000" w:themeColor="text1"/>
          <w:szCs w:val="21"/>
        </w:rPr>
        <w:t>日</w:t>
      </w:r>
      <w:r w:rsidRPr="00527105">
        <w:rPr>
          <w:color w:val="000000" w:themeColor="text1"/>
          <w:szCs w:val="21"/>
        </w:rPr>
        <w:t>までに</w:t>
      </w:r>
      <w:r w:rsidR="00CB7A3D" w:rsidRPr="00CB7A3D">
        <w:rPr>
          <w:rFonts w:hint="eastAsia"/>
          <w:color w:val="000000" w:themeColor="text1"/>
          <w:szCs w:val="21"/>
          <w:bdr w:val="single" w:sz="4" w:space="0" w:color="auto"/>
        </w:rPr>
        <w:t>郵送</w:t>
      </w:r>
      <w:r w:rsidRPr="00527105">
        <w:rPr>
          <w:color w:val="000000" w:themeColor="text1"/>
          <w:szCs w:val="21"/>
        </w:rPr>
        <w:t>にてご案内致します。</w:t>
      </w:r>
    </w:p>
    <w:p w14:paraId="4CE3868C" w14:textId="77777777" w:rsidR="00EB54F2" w:rsidRDefault="00EB54F2" w:rsidP="00EB54F2">
      <w:pPr>
        <w:adjustRightInd w:val="0"/>
        <w:snapToGrid w:val="0"/>
        <w:ind w:left="1680" w:hangingChars="800" w:hanging="1680"/>
        <w:rPr>
          <w:color w:val="000000"/>
          <w:szCs w:val="21"/>
        </w:rPr>
      </w:pPr>
      <w:r w:rsidRPr="006A16EC">
        <w:rPr>
          <w:color w:val="000000"/>
          <w:szCs w:val="21"/>
        </w:rPr>
        <w:t xml:space="preserve">　　　　　　　　　　　　　　　　　　　　　</w:t>
      </w:r>
      <w:r w:rsidRPr="006A16EC">
        <w:rPr>
          <w:color w:val="000000"/>
          <w:szCs w:val="21"/>
        </w:rPr>
        <w:t>↓</w:t>
      </w:r>
    </w:p>
    <w:p w14:paraId="506488B7" w14:textId="77777777" w:rsidR="00EB54F2" w:rsidRPr="00BA2F39" w:rsidRDefault="00EB54F2" w:rsidP="00EB54F2">
      <w:pPr>
        <w:adjustRightInd w:val="0"/>
        <w:snapToGrid w:val="0"/>
        <w:spacing w:line="360" w:lineRule="auto"/>
        <w:ind w:firstLineChars="400" w:firstLine="843"/>
        <w:rPr>
          <w:b/>
          <w:color w:val="000000" w:themeColor="text1"/>
          <w:szCs w:val="21"/>
          <w:u w:val="single"/>
        </w:rPr>
      </w:pPr>
      <w:r w:rsidRPr="00BA2F39">
        <w:rPr>
          <w:rFonts w:hint="eastAsia"/>
          <w:b/>
          <w:color w:val="000000" w:themeColor="text1"/>
          <w:szCs w:val="21"/>
          <w:u w:val="single"/>
        </w:rPr>
        <w:t>※講習１週間前になっても案内がない場合はお問い合せ下さい。</w:t>
      </w:r>
    </w:p>
    <w:p w14:paraId="40E2E391" w14:textId="178E3E18" w:rsidR="00EB54F2" w:rsidRPr="006A16EC" w:rsidRDefault="00EB54F2" w:rsidP="00EB54F2">
      <w:pPr>
        <w:adjustRightInd w:val="0"/>
        <w:snapToGrid w:val="0"/>
        <w:ind w:left="1890" w:hangingChars="900" w:hanging="1890"/>
        <w:rPr>
          <w:color w:val="000000"/>
          <w:szCs w:val="21"/>
        </w:rPr>
      </w:pPr>
      <w:r w:rsidRPr="006A16EC">
        <w:rPr>
          <w:rFonts w:hint="eastAsia"/>
          <w:color w:val="000000"/>
          <w:szCs w:val="21"/>
        </w:rPr>
        <w:t>12</w:t>
      </w:r>
      <w:r w:rsidRPr="006A16EC">
        <w:rPr>
          <w:color w:val="000000"/>
          <w:szCs w:val="21"/>
        </w:rPr>
        <w:t>．受講当日　　・当日は、</w:t>
      </w:r>
      <w:r w:rsidRPr="006A16EC">
        <w:rPr>
          <w:color w:val="000000"/>
          <w:szCs w:val="21"/>
          <w:u w:val="single"/>
        </w:rPr>
        <w:t>顔写真付き公的証明書（運転免許証</w:t>
      </w:r>
      <w:r w:rsidR="003F176A">
        <w:rPr>
          <w:rFonts w:hint="eastAsia"/>
          <w:color w:val="000000"/>
          <w:szCs w:val="21"/>
          <w:u w:val="single"/>
        </w:rPr>
        <w:t>・</w:t>
      </w:r>
      <w:r w:rsidRPr="006A16EC">
        <w:rPr>
          <w:color w:val="000000"/>
          <w:szCs w:val="21"/>
          <w:u w:val="single"/>
        </w:rPr>
        <w:t>パスポート等）を持参ください。</w:t>
      </w:r>
    </w:p>
    <w:p w14:paraId="5B410C90" w14:textId="77777777" w:rsidR="00EB54F2" w:rsidRPr="006A16EC" w:rsidRDefault="00EB54F2" w:rsidP="00EB54F2">
      <w:pPr>
        <w:adjustRightInd w:val="0"/>
        <w:snapToGrid w:val="0"/>
        <w:spacing w:beforeLines="50" w:before="180"/>
        <w:ind w:left="1890" w:hangingChars="900" w:hanging="1890"/>
        <w:rPr>
          <w:color w:val="000000"/>
          <w:szCs w:val="21"/>
          <w:u w:val="single"/>
        </w:rPr>
      </w:pPr>
      <w:r w:rsidRPr="006A16EC">
        <w:rPr>
          <w:color w:val="000000"/>
          <w:szCs w:val="21"/>
        </w:rPr>
        <w:t xml:space="preserve">　　　　　　　</w:t>
      </w:r>
      <w:r w:rsidRPr="006A16EC">
        <w:rPr>
          <w:color w:val="000000"/>
          <w:szCs w:val="21"/>
        </w:rPr>
        <w:t xml:space="preserve">   </w:t>
      </w:r>
      <w:r w:rsidRPr="006A16EC">
        <w:rPr>
          <w:color w:val="000000"/>
          <w:szCs w:val="21"/>
        </w:rPr>
        <w:t xml:space="preserve">　</w:t>
      </w:r>
      <w:r w:rsidRPr="006A16EC">
        <w:rPr>
          <w:rFonts w:ascii="ＭＳ 明朝" w:hAnsi="ＭＳ 明朝" w:cs="ＭＳ 明朝" w:hint="eastAsia"/>
          <w:color w:val="000000"/>
          <w:szCs w:val="21"/>
        </w:rPr>
        <w:t>≪</w:t>
      </w:r>
      <w:r w:rsidRPr="00217CC5">
        <w:rPr>
          <w:color w:val="000000"/>
          <w:szCs w:val="21"/>
        </w:rPr>
        <w:t>顔写真付き公的証明書がない場合</w:t>
      </w:r>
      <w:r w:rsidRPr="00217CC5">
        <w:rPr>
          <w:rFonts w:ascii="ＭＳ 明朝" w:hAnsi="ＭＳ 明朝" w:cs="ＭＳ 明朝" w:hint="eastAsia"/>
          <w:color w:val="000000"/>
          <w:szCs w:val="21"/>
        </w:rPr>
        <w:t>≫</w:t>
      </w:r>
    </w:p>
    <w:p w14:paraId="698BD6D0" w14:textId="77777777" w:rsidR="00EB54F2" w:rsidRPr="006A16EC" w:rsidRDefault="00EB54F2" w:rsidP="00EB54F2">
      <w:pPr>
        <w:adjustRightInd w:val="0"/>
        <w:snapToGrid w:val="0"/>
        <w:ind w:firstLineChars="1100" w:firstLine="2310"/>
        <w:rPr>
          <w:color w:val="000000"/>
          <w:szCs w:val="21"/>
        </w:rPr>
      </w:pPr>
      <w:r w:rsidRPr="00217CC5">
        <w:rPr>
          <w:color w:val="000000"/>
          <w:szCs w:val="21"/>
          <w:u w:val="single"/>
        </w:rPr>
        <w:t>顔写真付き</w:t>
      </w:r>
      <w:r w:rsidRPr="006A16EC">
        <w:rPr>
          <w:color w:val="000000"/>
          <w:szCs w:val="21"/>
        </w:rPr>
        <w:t>社員証等の身分証明書に加えて国民健康保険証等公的</w:t>
      </w:r>
    </w:p>
    <w:p w14:paraId="34BCD5FC" w14:textId="77777777" w:rsidR="00EB54F2" w:rsidRPr="006A16EC" w:rsidRDefault="00EB54F2" w:rsidP="00EB54F2">
      <w:pPr>
        <w:adjustRightInd w:val="0"/>
        <w:snapToGrid w:val="0"/>
        <w:ind w:firstLineChars="1100" w:firstLine="2310"/>
        <w:rPr>
          <w:color w:val="000000"/>
          <w:szCs w:val="21"/>
        </w:rPr>
      </w:pPr>
      <w:r w:rsidRPr="006A16EC">
        <w:rPr>
          <w:color w:val="000000"/>
          <w:szCs w:val="21"/>
        </w:rPr>
        <w:t>証明書２点を持参ください。</w:t>
      </w:r>
    </w:p>
    <w:p w14:paraId="4B69F804" w14:textId="77777777" w:rsidR="00EB54F2" w:rsidRPr="006A16EC" w:rsidRDefault="00EB54F2" w:rsidP="00EB54F2">
      <w:pPr>
        <w:adjustRightInd w:val="0"/>
        <w:snapToGrid w:val="0"/>
        <w:ind w:firstLineChars="1100" w:firstLine="2310"/>
        <w:rPr>
          <w:rFonts w:cs="メイリオ"/>
          <w:color w:val="000000"/>
          <w:szCs w:val="21"/>
        </w:rPr>
      </w:pPr>
      <w:r w:rsidRPr="006A16EC">
        <w:rPr>
          <w:rFonts w:cs="メイリオ"/>
          <w:color w:val="000000"/>
          <w:szCs w:val="21"/>
        </w:rPr>
        <w:t>（公的証明書の例）</w:t>
      </w:r>
    </w:p>
    <w:p w14:paraId="3B5C98A1" w14:textId="77777777" w:rsidR="00EB54F2" w:rsidRPr="006A16EC" w:rsidRDefault="00EB54F2" w:rsidP="00EB54F2">
      <w:pPr>
        <w:adjustRightInd w:val="0"/>
        <w:snapToGrid w:val="0"/>
        <w:rPr>
          <w:rFonts w:cs="メイリオ"/>
          <w:color w:val="000000"/>
          <w:szCs w:val="21"/>
        </w:rPr>
      </w:pPr>
      <w:r w:rsidRPr="006A16EC">
        <w:rPr>
          <w:rFonts w:cs="メイリオ"/>
          <w:color w:val="000000"/>
          <w:szCs w:val="21"/>
        </w:rPr>
        <w:t xml:space="preserve">　　　　　　　　　　　　介護福祉士登録証の写し、国民年金手帳、公共料金の領収書等</w:t>
      </w:r>
    </w:p>
    <w:p w14:paraId="59494B06" w14:textId="29D28250" w:rsidR="00536815" w:rsidRDefault="00EB54F2" w:rsidP="00536815">
      <w:pPr>
        <w:adjustRightInd w:val="0"/>
        <w:snapToGrid w:val="0"/>
        <w:ind w:firstLineChars="1200" w:firstLine="2520"/>
        <w:rPr>
          <w:color w:val="000000"/>
          <w:szCs w:val="21"/>
          <w:u w:val="single"/>
        </w:rPr>
      </w:pPr>
      <w:r w:rsidRPr="006A16EC">
        <w:rPr>
          <w:rFonts w:ascii="ＭＳ 明朝" w:hAnsi="ＭＳ 明朝" w:cs="ＭＳ 明朝" w:hint="eastAsia"/>
          <w:color w:val="000000"/>
          <w:szCs w:val="21"/>
        </w:rPr>
        <w:t>※</w:t>
      </w:r>
      <w:r w:rsidRPr="006A16EC">
        <w:rPr>
          <w:color w:val="000000"/>
          <w:szCs w:val="21"/>
          <w:u w:val="single"/>
        </w:rPr>
        <w:t>本人確認資料がない場合、受講することができません。</w:t>
      </w:r>
    </w:p>
    <w:p w14:paraId="0BDDF688" w14:textId="77777777" w:rsidR="00536815" w:rsidRPr="00536815" w:rsidRDefault="00536815" w:rsidP="00536815">
      <w:pPr>
        <w:adjustRightInd w:val="0"/>
        <w:snapToGrid w:val="0"/>
        <w:rPr>
          <w:color w:val="000000"/>
          <w:szCs w:val="21"/>
          <w:u w:val="single"/>
        </w:rPr>
      </w:pPr>
    </w:p>
    <w:p w14:paraId="3C8771DD" w14:textId="77777777" w:rsidR="00536815" w:rsidRDefault="00EB54F2" w:rsidP="00536815">
      <w:pPr>
        <w:adjustRightInd w:val="0"/>
        <w:snapToGrid w:val="0"/>
        <w:spacing w:line="360" w:lineRule="auto"/>
        <w:ind w:leftChars="800" w:left="1680"/>
        <w:rPr>
          <w:szCs w:val="21"/>
        </w:rPr>
      </w:pPr>
      <w:r w:rsidRPr="00536815">
        <w:rPr>
          <w:color w:val="000000"/>
          <w:szCs w:val="21"/>
        </w:rPr>
        <w:t>・テストに合格された受講者には受講証明書を交付致します。</w:t>
      </w:r>
      <w:r w:rsidR="003F176A" w:rsidRPr="00536815">
        <w:rPr>
          <w:color w:val="000000"/>
          <w:szCs w:val="21"/>
        </w:rPr>
        <w:br/>
      </w:r>
      <w:r w:rsidRPr="00536815">
        <w:rPr>
          <w:color w:val="000000"/>
          <w:szCs w:val="21"/>
        </w:rPr>
        <w:t>・日本介護福祉士会の会員には生涯研修ポイントが付与されます（</w:t>
      </w:r>
      <w:r w:rsidRPr="00536815">
        <w:rPr>
          <w:color w:val="000000"/>
          <w:szCs w:val="21"/>
        </w:rPr>
        <w:t>4.5pt</w:t>
      </w:r>
      <w:r w:rsidRPr="00536815">
        <w:rPr>
          <w:color w:val="000000"/>
          <w:szCs w:val="21"/>
        </w:rPr>
        <w:t>）。</w:t>
      </w:r>
      <w:r w:rsidR="003F176A" w:rsidRPr="00536815">
        <w:rPr>
          <w:color w:val="000000"/>
          <w:szCs w:val="21"/>
        </w:rPr>
        <w:br/>
      </w:r>
      <w:r w:rsidRPr="00536815">
        <w:rPr>
          <w:color w:val="000000"/>
          <w:szCs w:val="21"/>
        </w:rPr>
        <w:t>・テキストはお持ち帰りいただけます。</w:t>
      </w:r>
      <w:r w:rsidR="003F176A" w:rsidRPr="00536815">
        <w:rPr>
          <w:color w:val="000000"/>
          <w:szCs w:val="21"/>
        </w:rPr>
        <w:br/>
      </w:r>
      <w:r w:rsidR="00787F71" w:rsidRPr="00536815">
        <w:rPr>
          <w:color w:val="000000"/>
          <w:szCs w:val="21"/>
        </w:rPr>
        <w:t xml:space="preserve">　事前に通読されると理解が深まります。</w:t>
      </w:r>
      <w:r w:rsidR="00F77E84" w:rsidRPr="00536815">
        <w:rPr>
          <w:color w:val="000000"/>
          <w:szCs w:val="21"/>
        </w:rPr>
        <w:t>日本介護福祉士会</w:t>
      </w:r>
      <w:r w:rsidR="00527105" w:rsidRPr="00536815">
        <w:rPr>
          <w:color w:val="000000"/>
          <w:szCs w:val="21"/>
        </w:rPr>
        <w:t>HP</w:t>
      </w:r>
      <w:r w:rsidR="00527105" w:rsidRPr="00536815">
        <w:rPr>
          <w:color w:val="000000"/>
          <w:szCs w:val="21"/>
        </w:rPr>
        <w:t>に</w:t>
      </w:r>
      <w:r w:rsidR="001C02E3" w:rsidRPr="00536815">
        <w:rPr>
          <w:szCs w:val="21"/>
        </w:rPr>
        <w:t>テキ</w:t>
      </w:r>
    </w:p>
    <w:p w14:paraId="576882C9" w14:textId="322D1AF5" w:rsidR="00EB54F2" w:rsidRPr="00536815" w:rsidRDefault="00536815" w:rsidP="00536815">
      <w:pPr>
        <w:adjustRightInd w:val="0"/>
        <w:snapToGrid w:val="0"/>
        <w:spacing w:line="360" w:lineRule="auto"/>
        <w:ind w:leftChars="800" w:left="1680"/>
        <w:rPr>
          <w:szCs w:val="21"/>
        </w:rPr>
      </w:pPr>
      <w:r>
        <w:rPr>
          <w:rFonts w:hint="eastAsia"/>
          <w:szCs w:val="21"/>
        </w:rPr>
        <w:t xml:space="preserve">　</w:t>
      </w:r>
      <w:r w:rsidR="001C02E3" w:rsidRPr="00536815">
        <w:rPr>
          <w:szCs w:val="21"/>
        </w:rPr>
        <w:t>ストを掲載中です。</w:t>
      </w:r>
    </w:p>
    <w:p w14:paraId="5D34212E" w14:textId="57987AE0" w:rsidR="00303998" w:rsidRPr="00527105" w:rsidRDefault="00EB54F2" w:rsidP="0093058A">
      <w:pPr>
        <w:spacing w:beforeLines="50" w:before="180"/>
        <w:jc w:val="left"/>
        <w:rPr>
          <w:rFonts w:ascii="ＭＳ 明朝" w:hAnsi="ＭＳ 明朝"/>
          <w:color w:val="000000"/>
          <w:szCs w:val="21"/>
        </w:rPr>
      </w:pPr>
      <w:r w:rsidRPr="006A16EC">
        <w:rPr>
          <w:rFonts w:hint="eastAsia"/>
          <w:color w:val="000000"/>
          <w:szCs w:val="21"/>
        </w:rPr>
        <w:t>13</w:t>
      </w:r>
      <w:r w:rsidRPr="006A16EC">
        <w:rPr>
          <w:color w:val="000000"/>
          <w:szCs w:val="21"/>
        </w:rPr>
        <w:t>．</w:t>
      </w:r>
      <w:r w:rsidRPr="008C1DA6">
        <w:rPr>
          <w:color w:val="000000"/>
          <w:spacing w:val="13"/>
          <w:w w:val="66"/>
          <w:kern w:val="0"/>
          <w:szCs w:val="21"/>
          <w:fitText w:val="960" w:id="-2045541374"/>
        </w:rPr>
        <w:t>問い合わせ</w:t>
      </w:r>
      <w:r w:rsidRPr="008C1DA6">
        <w:rPr>
          <w:color w:val="000000"/>
          <w:spacing w:val="2"/>
          <w:w w:val="66"/>
          <w:kern w:val="0"/>
          <w:szCs w:val="21"/>
          <w:fitText w:val="960" w:id="-2045541374"/>
        </w:rPr>
        <w:t>先</w:t>
      </w:r>
      <w:r w:rsidRPr="006A16EC">
        <w:rPr>
          <w:color w:val="000000"/>
          <w:szCs w:val="21"/>
        </w:rPr>
        <w:t xml:space="preserve">  </w:t>
      </w:r>
      <w:r w:rsidR="00CB7A3D">
        <w:rPr>
          <w:rFonts w:hint="eastAsia"/>
          <w:color w:val="000000"/>
          <w:szCs w:val="21"/>
        </w:rPr>
        <w:t>栃木県</w:t>
      </w:r>
      <w:r w:rsidR="00303998" w:rsidRPr="00DF0D1B">
        <w:rPr>
          <w:szCs w:val="21"/>
        </w:rPr>
        <w:t>介護福祉士会</w:t>
      </w:r>
      <w:r w:rsidR="00303998" w:rsidRPr="00DF0D1B">
        <w:rPr>
          <w:szCs w:val="21"/>
        </w:rPr>
        <w:t xml:space="preserve"> </w:t>
      </w:r>
      <w:r w:rsidR="00F77E84">
        <w:rPr>
          <w:rFonts w:hint="eastAsia"/>
          <w:szCs w:val="21"/>
        </w:rPr>
        <w:t>事務局</w:t>
      </w:r>
    </w:p>
    <w:p w14:paraId="33E9D6AD" w14:textId="60235DB6" w:rsidR="00303998" w:rsidRPr="0093058A" w:rsidRDefault="0093058A" w:rsidP="0093058A">
      <w:pPr>
        <w:adjustRightInd w:val="0"/>
        <w:snapToGrid w:val="0"/>
        <w:ind w:leftChars="900" w:left="1890"/>
        <w:jc w:val="left"/>
        <w:rPr>
          <w:szCs w:val="21"/>
        </w:rPr>
      </w:pPr>
      <w:r>
        <w:rPr>
          <w:rFonts w:hint="eastAsia"/>
          <w:szCs w:val="21"/>
        </w:rPr>
        <w:t>〒</w:t>
      </w:r>
      <w:r w:rsidR="00CB7A3D">
        <w:rPr>
          <w:rFonts w:hint="eastAsia"/>
          <w:szCs w:val="21"/>
        </w:rPr>
        <w:t>320-8508</w:t>
      </w:r>
    </w:p>
    <w:p w14:paraId="2CDD7314" w14:textId="47A73410" w:rsidR="00303998" w:rsidRPr="00DF0D1B" w:rsidRDefault="00CB7A3D" w:rsidP="0093058A">
      <w:pPr>
        <w:adjustRightInd w:val="0"/>
        <w:snapToGrid w:val="0"/>
        <w:ind w:leftChars="900" w:left="1890"/>
        <w:jc w:val="left"/>
        <w:rPr>
          <w:szCs w:val="21"/>
        </w:rPr>
      </w:pPr>
      <w:r>
        <w:rPr>
          <w:rFonts w:hint="eastAsia"/>
          <w:szCs w:val="21"/>
        </w:rPr>
        <w:t>栃木県宇都宮市若草</w:t>
      </w:r>
      <w:r>
        <w:rPr>
          <w:rFonts w:hint="eastAsia"/>
          <w:szCs w:val="21"/>
        </w:rPr>
        <w:t>1-10-6</w:t>
      </w:r>
      <w:r>
        <w:rPr>
          <w:rFonts w:hint="eastAsia"/>
          <w:szCs w:val="21"/>
        </w:rPr>
        <w:t xml:space="preserve">　とちぎ福祉プラザ　</w:t>
      </w:r>
      <w:r>
        <w:rPr>
          <w:rFonts w:hint="eastAsia"/>
          <w:szCs w:val="21"/>
        </w:rPr>
        <w:t>3F</w:t>
      </w:r>
      <w:r>
        <w:rPr>
          <w:rFonts w:hint="eastAsia"/>
          <w:szCs w:val="21"/>
        </w:rPr>
        <w:t xml:space="preserve">　共同事務所内</w:t>
      </w:r>
    </w:p>
    <w:p w14:paraId="71AD4711" w14:textId="77777777" w:rsidR="00CB7A3D" w:rsidRDefault="00303998" w:rsidP="0093058A">
      <w:pPr>
        <w:adjustRightInd w:val="0"/>
        <w:snapToGrid w:val="0"/>
        <w:ind w:leftChars="900" w:left="1890" w:rightChars="50" w:right="105"/>
        <w:jc w:val="left"/>
        <w:rPr>
          <w:szCs w:val="21"/>
        </w:rPr>
      </w:pPr>
      <w:r w:rsidRPr="00DF0D1B">
        <w:rPr>
          <w:szCs w:val="21"/>
        </w:rPr>
        <w:t>T</w:t>
      </w:r>
      <w:r w:rsidR="00536815">
        <w:rPr>
          <w:rFonts w:hint="eastAsia"/>
          <w:szCs w:val="21"/>
        </w:rPr>
        <w:t>e</w:t>
      </w:r>
      <w:r w:rsidR="00536815">
        <w:rPr>
          <w:szCs w:val="21"/>
        </w:rPr>
        <w:t>l</w:t>
      </w:r>
      <w:r w:rsidRPr="00DF0D1B">
        <w:rPr>
          <w:szCs w:val="21"/>
        </w:rPr>
        <w:t>：</w:t>
      </w:r>
      <w:r w:rsidR="00CB7A3D" w:rsidRPr="00BA2F39">
        <w:rPr>
          <w:rFonts w:hint="eastAsia"/>
          <w:szCs w:val="21"/>
          <w:u w:val="single"/>
        </w:rPr>
        <w:t>028-600-1725</w:t>
      </w:r>
      <w:r w:rsidR="00F77E84">
        <w:rPr>
          <w:rFonts w:hint="eastAsia"/>
          <w:szCs w:val="21"/>
        </w:rPr>
        <w:t xml:space="preserve">　　　</w:t>
      </w:r>
      <w:r w:rsidRPr="00DF0D1B">
        <w:rPr>
          <w:szCs w:val="21"/>
        </w:rPr>
        <w:t xml:space="preserve"> F</w:t>
      </w:r>
      <w:r w:rsidR="00536815">
        <w:rPr>
          <w:szCs w:val="21"/>
        </w:rPr>
        <w:t>ax</w:t>
      </w:r>
      <w:r w:rsidRPr="00DF0D1B">
        <w:rPr>
          <w:szCs w:val="21"/>
        </w:rPr>
        <w:t>：</w:t>
      </w:r>
      <w:r w:rsidR="00CB7A3D" w:rsidRPr="00BA2F39">
        <w:rPr>
          <w:rFonts w:hint="eastAsia"/>
          <w:szCs w:val="21"/>
          <w:u w:val="single"/>
        </w:rPr>
        <w:t>028-600-1730</w:t>
      </w:r>
      <w:r w:rsidR="00CB7A3D" w:rsidRPr="00BA2F39">
        <w:rPr>
          <w:rFonts w:hint="eastAsia"/>
          <w:szCs w:val="21"/>
          <w:u w:val="single"/>
        </w:rPr>
        <w:t xml:space="preserve">　</w:t>
      </w:r>
    </w:p>
    <w:p w14:paraId="4694A400" w14:textId="01DEB77B" w:rsidR="00303998" w:rsidRPr="00DF0D1B" w:rsidRDefault="00CB7A3D" w:rsidP="0093058A">
      <w:pPr>
        <w:adjustRightInd w:val="0"/>
        <w:snapToGrid w:val="0"/>
        <w:ind w:leftChars="900" w:left="1890" w:rightChars="50" w:right="105"/>
        <w:jc w:val="left"/>
        <w:rPr>
          <w:szCs w:val="21"/>
        </w:rPr>
      </w:pPr>
      <w:r>
        <w:rPr>
          <w:rFonts w:hint="eastAsia"/>
          <w:szCs w:val="21"/>
        </w:rPr>
        <w:t>（</w:t>
      </w:r>
      <w:r w:rsidR="00BA2F39" w:rsidRPr="00BA2F39">
        <w:rPr>
          <w:rFonts w:hint="eastAsia"/>
          <w:szCs w:val="21"/>
          <w:u w:val="single"/>
        </w:rPr>
        <w:t>連絡は</w:t>
      </w:r>
      <w:r w:rsidRPr="00BA2F39">
        <w:rPr>
          <w:rFonts w:hint="eastAsia"/>
          <w:szCs w:val="21"/>
          <w:u w:val="single"/>
        </w:rPr>
        <w:t>平日</w:t>
      </w:r>
      <w:r w:rsidRPr="00BA2F39">
        <w:rPr>
          <w:rFonts w:hint="eastAsia"/>
          <w:szCs w:val="21"/>
          <w:u w:val="single"/>
        </w:rPr>
        <w:t>9</w:t>
      </w:r>
      <w:r w:rsidRPr="00BA2F39">
        <w:rPr>
          <w:rFonts w:hint="eastAsia"/>
          <w:szCs w:val="21"/>
          <w:u w:val="single"/>
        </w:rPr>
        <w:t>：</w:t>
      </w:r>
      <w:r w:rsidRPr="00BA2F39">
        <w:rPr>
          <w:rFonts w:hint="eastAsia"/>
          <w:szCs w:val="21"/>
          <w:u w:val="single"/>
        </w:rPr>
        <w:t>00</w:t>
      </w:r>
      <w:r w:rsidRPr="00BA2F39">
        <w:rPr>
          <w:rFonts w:hint="eastAsia"/>
          <w:szCs w:val="21"/>
          <w:u w:val="single"/>
        </w:rPr>
        <w:t>～</w:t>
      </w:r>
      <w:r w:rsidRPr="00BA2F39">
        <w:rPr>
          <w:rFonts w:hint="eastAsia"/>
          <w:szCs w:val="21"/>
          <w:u w:val="single"/>
        </w:rPr>
        <w:t>16</w:t>
      </w:r>
      <w:r w:rsidRPr="00BA2F39">
        <w:rPr>
          <w:rFonts w:hint="eastAsia"/>
          <w:szCs w:val="21"/>
          <w:u w:val="single"/>
        </w:rPr>
        <w:t>：</w:t>
      </w:r>
      <w:r w:rsidRPr="00BA2F39">
        <w:rPr>
          <w:rFonts w:hint="eastAsia"/>
          <w:szCs w:val="21"/>
          <w:u w:val="single"/>
        </w:rPr>
        <w:t>00</w:t>
      </w:r>
      <w:r w:rsidR="00BA2F39" w:rsidRPr="00BA2F39">
        <w:rPr>
          <w:rFonts w:hint="eastAsia"/>
          <w:szCs w:val="21"/>
          <w:u w:val="single"/>
        </w:rPr>
        <w:t>まで</w:t>
      </w:r>
      <w:r>
        <w:rPr>
          <w:rFonts w:hint="eastAsia"/>
          <w:szCs w:val="21"/>
        </w:rPr>
        <w:t>）</w:t>
      </w:r>
    </w:p>
    <w:sectPr w:rsidR="00303998" w:rsidRPr="00DF0D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7AFC0" w14:textId="77777777" w:rsidR="00F97D22" w:rsidRDefault="00F97D22" w:rsidP="00D2710D">
      <w:r>
        <w:separator/>
      </w:r>
    </w:p>
  </w:endnote>
  <w:endnote w:type="continuationSeparator" w:id="0">
    <w:p w14:paraId="23DB3098" w14:textId="77777777" w:rsidR="00F97D22" w:rsidRDefault="00F97D22" w:rsidP="00D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2D3F" w14:textId="77777777" w:rsidR="00F97D22" w:rsidRDefault="00F97D22" w:rsidP="00D2710D">
      <w:r>
        <w:separator/>
      </w:r>
    </w:p>
  </w:footnote>
  <w:footnote w:type="continuationSeparator" w:id="0">
    <w:p w14:paraId="1CA37441" w14:textId="77777777" w:rsidR="00F97D22" w:rsidRDefault="00F97D22" w:rsidP="00D271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3641E"/>
    <w:multiLevelType w:val="hybridMultilevel"/>
    <w:tmpl w:val="621887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BB"/>
    <w:rsid w:val="000019B0"/>
    <w:rsid w:val="00096214"/>
    <w:rsid w:val="00132641"/>
    <w:rsid w:val="00145923"/>
    <w:rsid w:val="001C02E3"/>
    <w:rsid w:val="00303998"/>
    <w:rsid w:val="003422D8"/>
    <w:rsid w:val="003A42C2"/>
    <w:rsid w:val="003B2D8E"/>
    <w:rsid w:val="003F176A"/>
    <w:rsid w:val="00466E37"/>
    <w:rsid w:val="004C35DA"/>
    <w:rsid w:val="00527105"/>
    <w:rsid w:val="00536815"/>
    <w:rsid w:val="00622783"/>
    <w:rsid w:val="006732BE"/>
    <w:rsid w:val="006B7E4D"/>
    <w:rsid w:val="00787F71"/>
    <w:rsid w:val="007F7003"/>
    <w:rsid w:val="00824012"/>
    <w:rsid w:val="008919FC"/>
    <w:rsid w:val="008C1DA6"/>
    <w:rsid w:val="0093058A"/>
    <w:rsid w:val="00950ACF"/>
    <w:rsid w:val="009A2F48"/>
    <w:rsid w:val="00AE60A6"/>
    <w:rsid w:val="00BA2F39"/>
    <w:rsid w:val="00C27AB0"/>
    <w:rsid w:val="00C62CB6"/>
    <w:rsid w:val="00CB7A3D"/>
    <w:rsid w:val="00D2710D"/>
    <w:rsid w:val="00DF1CBB"/>
    <w:rsid w:val="00EB54F2"/>
    <w:rsid w:val="00F07771"/>
    <w:rsid w:val="00F77E84"/>
    <w:rsid w:val="00F97D22"/>
    <w:rsid w:val="00FC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5853D"/>
  <w15:chartTrackingRefBased/>
  <w15:docId w15:val="{DFAE9E5B-2B15-4292-9B70-DC63DD1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10D"/>
    <w:pPr>
      <w:tabs>
        <w:tab w:val="center" w:pos="4252"/>
        <w:tab w:val="right" w:pos="8504"/>
      </w:tabs>
      <w:snapToGrid w:val="0"/>
    </w:pPr>
  </w:style>
  <w:style w:type="character" w:customStyle="1" w:styleId="a4">
    <w:name w:val="ヘッダー (文字)"/>
    <w:basedOn w:val="a0"/>
    <w:link w:val="a3"/>
    <w:uiPriority w:val="99"/>
    <w:rsid w:val="00D2710D"/>
    <w:rPr>
      <w:rFonts w:ascii="Century" w:eastAsia="ＭＳ 明朝" w:hAnsi="Century" w:cs="Times New Roman"/>
      <w:szCs w:val="24"/>
    </w:rPr>
  </w:style>
  <w:style w:type="paragraph" w:styleId="a5">
    <w:name w:val="footer"/>
    <w:basedOn w:val="a"/>
    <w:link w:val="a6"/>
    <w:uiPriority w:val="99"/>
    <w:unhideWhenUsed/>
    <w:rsid w:val="00D2710D"/>
    <w:pPr>
      <w:tabs>
        <w:tab w:val="center" w:pos="4252"/>
        <w:tab w:val="right" w:pos="8504"/>
      </w:tabs>
      <w:snapToGrid w:val="0"/>
    </w:pPr>
  </w:style>
  <w:style w:type="character" w:customStyle="1" w:styleId="a6">
    <w:name w:val="フッター (文字)"/>
    <w:basedOn w:val="a0"/>
    <w:link w:val="a5"/>
    <w:uiPriority w:val="99"/>
    <w:rsid w:val="00D2710D"/>
    <w:rPr>
      <w:rFonts w:ascii="Century" w:eastAsia="ＭＳ 明朝" w:hAnsi="Century" w:cs="Times New Roman"/>
      <w:szCs w:val="24"/>
    </w:rPr>
  </w:style>
  <w:style w:type="character" w:customStyle="1" w:styleId="lrzxr">
    <w:name w:val="lrzxr"/>
    <w:basedOn w:val="a0"/>
    <w:rsid w:val="00132641"/>
  </w:style>
  <w:style w:type="character" w:styleId="a7">
    <w:name w:val="Hyperlink"/>
    <w:basedOn w:val="a0"/>
    <w:uiPriority w:val="99"/>
    <w:unhideWhenUsed/>
    <w:rsid w:val="00C27AB0"/>
    <w:rPr>
      <w:color w:val="0563C1" w:themeColor="hyperlink"/>
      <w:u w:val="single"/>
    </w:rPr>
  </w:style>
  <w:style w:type="character" w:customStyle="1" w:styleId="UnresolvedMention">
    <w:name w:val="Unresolved Mention"/>
    <w:basedOn w:val="a0"/>
    <w:uiPriority w:val="99"/>
    <w:semiHidden/>
    <w:unhideWhenUsed/>
    <w:rsid w:val="00C27AB0"/>
    <w:rPr>
      <w:color w:val="605E5C"/>
      <w:shd w:val="clear" w:color="auto" w:fill="E1DFDD"/>
    </w:rPr>
  </w:style>
  <w:style w:type="paragraph" w:styleId="a8">
    <w:name w:val="List Paragraph"/>
    <w:basedOn w:val="a"/>
    <w:uiPriority w:val="34"/>
    <w:qFormat/>
    <w:rsid w:val="00EB54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fukusisikai</cp:lastModifiedBy>
  <cp:revision>7</cp:revision>
  <cp:lastPrinted>2020-06-05T01:55:00Z</cp:lastPrinted>
  <dcterms:created xsi:type="dcterms:W3CDTF">2020-06-05T01:57:00Z</dcterms:created>
  <dcterms:modified xsi:type="dcterms:W3CDTF">2020-11-04T06:36:00Z</dcterms:modified>
</cp:coreProperties>
</file>